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E40D9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E40D9F" w:rsidRPr="00E40D9F" w:rsidRDefault="00E40D9F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E40D9F" w:rsidRPr="00E40D9F" w:rsidRDefault="00E40D9F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E40D9F" w:rsidRDefault="00E40D9F" w:rsidP="00E40D9F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 марта 2021 г.                              г. Конаково                                               № 162</w:t>
      </w:r>
    </w:p>
    <w:p w:rsidR="00E40D9F" w:rsidRPr="00E40D9F" w:rsidRDefault="00E40D9F" w:rsidP="00E40D9F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Cs/>
          <w:sz w:val="10"/>
          <w:szCs w:val="10"/>
        </w:rPr>
      </w:pPr>
    </w:p>
    <w:p w:rsidR="002805C3" w:rsidRDefault="009F5578" w:rsidP="00FA140D">
      <w:pPr>
        <w:pStyle w:val="a4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sub_11"/>
      <w:r w:rsidRPr="009F5578">
        <w:rPr>
          <w:b/>
          <w:color w:val="000000"/>
          <w:sz w:val="28"/>
          <w:szCs w:val="28"/>
        </w:rPr>
        <w:t>О внесении изменений в решение Совета депутатов города Конаково от 24 марта 2020 г. №</w:t>
      </w:r>
      <w:r w:rsidR="00E40D9F">
        <w:rPr>
          <w:b/>
          <w:color w:val="000000"/>
          <w:sz w:val="28"/>
          <w:szCs w:val="28"/>
        </w:rPr>
        <w:t xml:space="preserve"> </w:t>
      </w:r>
      <w:r w:rsidRPr="009F5578">
        <w:rPr>
          <w:b/>
          <w:color w:val="000000"/>
          <w:sz w:val="28"/>
          <w:szCs w:val="28"/>
        </w:rPr>
        <w:t>118</w:t>
      </w:r>
      <w:r w:rsidR="003E7CA7">
        <w:rPr>
          <w:b/>
          <w:color w:val="000000"/>
          <w:sz w:val="28"/>
          <w:szCs w:val="28"/>
        </w:rPr>
        <w:t xml:space="preserve"> </w:t>
      </w:r>
      <w:r w:rsidR="003E7CA7" w:rsidRPr="003E7CA7">
        <w:rPr>
          <w:b/>
          <w:color w:val="000000"/>
          <w:sz w:val="28"/>
          <w:szCs w:val="28"/>
        </w:rPr>
        <w:t xml:space="preserve">«О безвозмездной передаче в собственность субъекта Российской Федерации – Тверская область имущества, находящегося в муниципальной собственности </w:t>
      </w:r>
      <w:r w:rsidR="009B4225">
        <w:rPr>
          <w:b/>
          <w:color w:val="000000"/>
          <w:sz w:val="28"/>
          <w:szCs w:val="28"/>
        </w:rPr>
        <w:t>м</w:t>
      </w:r>
      <w:r w:rsidR="003E7CA7" w:rsidRPr="003E7CA7">
        <w:rPr>
          <w:b/>
          <w:color w:val="000000"/>
          <w:sz w:val="28"/>
          <w:szCs w:val="28"/>
        </w:rPr>
        <w:t xml:space="preserve">униципального образования </w:t>
      </w:r>
      <w:r w:rsidR="009B4225">
        <w:rPr>
          <w:b/>
          <w:color w:val="000000"/>
          <w:sz w:val="28"/>
          <w:szCs w:val="28"/>
        </w:rPr>
        <w:t>городское поселение</w:t>
      </w:r>
      <w:r w:rsidR="003E7CA7" w:rsidRPr="003E7CA7">
        <w:rPr>
          <w:b/>
          <w:color w:val="000000"/>
          <w:sz w:val="28"/>
          <w:szCs w:val="28"/>
        </w:rPr>
        <w:t xml:space="preserve"> город Конаково Конаковского района Тверской области»</w:t>
      </w:r>
    </w:p>
    <w:p w:rsidR="0011205E" w:rsidRPr="00CA4B0E" w:rsidRDefault="0011205E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</w:t>
      </w:r>
      <w:r w:rsidR="004E4329">
        <w:rPr>
          <w:color w:val="000000"/>
          <w:sz w:val="28"/>
          <w:szCs w:val="28"/>
        </w:rPr>
        <w:t xml:space="preserve">овского района Тверской области </w:t>
      </w:r>
      <w:r w:rsidRPr="00CA4B0E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CA4B0E">
        <w:rPr>
          <w:b/>
          <w:color w:val="000000"/>
          <w:sz w:val="28"/>
          <w:szCs w:val="28"/>
        </w:rPr>
        <w:t>РЕШИЛ:</w:t>
      </w:r>
    </w:p>
    <w:p w:rsidR="001F41A1" w:rsidRDefault="00E40D9F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F5578">
        <w:rPr>
          <w:color w:val="000000"/>
          <w:sz w:val="28"/>
          <w:szCs w:val="28"/>
        </w:rPr>
        <w:t>Внести изменения в п.</w:t>
      </w:r>
      <w:r>
        <w:rPr>
          <w:color w:val="000000"/>
          <w:sz w:val="28"/>
          <w:szCs w:val="28"/>
        </w:rPr>
        <w:t xml:space="preserve"> 1</w:t>
      </w:r>
      <w:r w:rsidR="004E4329">
        <w:rPr>
          <w:color w:val="000000"/>
          <w:sz w:val="28"/>
          <w:szCs w:val="28"/>
        </w:rPr>
        <w:t xml:space="preserve"> </w:t>
      </w:r>
      <w:r w:rsidR="006150B3">
        <w:rPr>
          <w:color w:val="000000"/>
          <w:sz w:val="28"/>
          <w:szCs w:val="28"/>
        </w:rPr>
        <w:t>решени</w:t>
      </w:r>
      <w:r w:rsidR="009F5578">
        <w:rPr>
          <w:color w:val="000000"/>
          <w:sz w:val="28"/>
          <w:szCs w:val="28"/>
        </w:rPr>
        <w:t xml:space="preserve">я </w:t>
      </w:r>
      <w:r w:rsidR="006150B3">
        <w:rPr>
          <w:color w:val="000000"/>
          <w:sz w:val="28"/>
          <w:szCs w:val="28"/>
        </w:rPr>
        <w:t>Совета</w:t>
      </w:r>
      <w:r w:rsidR="006150B3" w:rsidRPr="006150B3">
        <w:rPr>
          <w:color w:val="000000"/>
          <w:sz w:val="28"/>
          <w:szCs w:val="28"/>
        </w:rPr>
        <w:t xml:space="preserve"> депутатов города Конаково от </w:t>
      </w:r>
      <w:r w:rsidR="002805C3">
        <w:rPr>
          <w:color w:val="000000"/>
          <w:sz w:val="28"/>
          <w:szCs w:val="28"/>
        </w:rPr>
        <w:t>24</w:t>
      </w:r>
      <w:r w:rsidR="006150B3" w:rsidRPr="006150B3">
        <w:rPr>
          <w:color w:val="000000"/>
          <w:sz w:val="28"/>
          <w:szCs w:val="28"/>
        </w:rPr>
        <w:t xml:space="preserve"> </w:t>
      </w:r>
      <w:r w:rsidR="002805C3">
        <w:rPr>
          <w:color w:val="000000"/>
          <w:sz w:val="28"/>
          <w:szCs w:val="28"/>
        </w:rPr>
        <w:t>марта</w:t>
      </w:r>
      <w:r w:rsidR="006150B3" w:rsidRPr="006150B3">
        <w:rPr>
          <w:color w:val="000000"/>
          <w:sz w:val="28"/>
          <w:szCs w:val="28"/>
        </w:rPr>
        <w:t xml:space="preserve"> 20</w:t>
      </w:r>
      <w:r w:rsidR="002805C3">
        <w:rPr>
          <w:color w:val="000000"/>
          <w:sz w:val="28"/>
          <w:szCs w:val="28"/>
        </w:rPr>
        <w:t>20</w:t>
      </w:r>
      <w:r w:rsidR="006150B3" w:rsidRPr="006150B3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="002805C3">
        <w:rPr>
          <w:color w:val="000000"/>
          <w:sz w:val="28"/>
          <w:szCs w:val="28"/>
        </w:rPr>
        <w:t>118</w:t>
      </w:r>
      <w:r w:rsidR="006150B3">
        <w:rPr>
          <w:color w:val="000000"/>
          <w:sz w:val="28"/>
          <w:szCs w:val="28"/>
        </w:rPr>
        <w:t xml:space="preserve"> </w:t>
      </w:r>
      <w:r w:rsidR="002805C3" w:rsidRPr="002805C3">
        <w:rPr>
          <w:color w:val="000000"/>
          <w:sz w:val="28"/>
          <w:szCs w:val="28"/>
        </w:rPr>
        <w:t xml:space="preserve">«О безвозмездной передаче в собственность субъекта Российской Федерации – Тверская область имущества, находящегося в муниципальной собственности </w:t>
      </w:r>
      <w:r w:rsidR="009B4225">
        <w:rPr>
          <w:color w:val="000000"/>
          <w:sz w:val="28"/>
          <w:szCs w:val="28"/>
        </w:rPr>
        <w:t>м</w:t>
      </w:r>
      <w:r w:rsidR="002805C3" w:rsidRPr="002805C3">
        <w:rPr>
          <w:color w:val="000000"/>
          <w:sz w:val="28"/>
          <w:szCs w:val="28"/>
        </w:rPr>
        <w:t xml:space="preserve">униципального образования </w:t>
      </w:r>
      <w:r w:rsidR="009B4225">
        <w:rPr>
          <w:color w:val="000000"/>
          <w:sz w:val="28"/>
          <w:szCs w:val="28"/>
        </w:rPr>
        <w:t>городское поселение</w:t>
      </w:r>
      <w:r w:rsidR="002805C3" w:rsidRPr="002805C3">
        <w:rPr>
          <w:color w:val="000000"/>
          <w:sz w:val="28"/>
          <w:szCs w:val="28"/>
        </w:rPr>
        <w:t xml:space="preserve"> город Конаково Конаковского района Тверской области»</w:t>
      </w:r>
      <w:r>
        <w:rPr>
          <w:color w:val="000000"/>
          <w:sz w:val="28"/>
          <w:szCs w:val="28"/>
        </w:rPr>
        <w:t>, изложив его</w:t>
      </w:r>
      <w:r w:rsidR="009F5578">
        <w:rPr>
          <w:color w:val="000000"/>
          <w:sz w:val="28"/>
          <w:szCs w:val="28"/>
        </w:rPr>
        <w:t xml:space="preserve"> в следующей редакции: </w:t>
      </w:r>
    </w:p>
    <w:p w:rsidR="009F5578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t>«Согласовать безвозмездную передачу в собственность субъекта Российской Федерации – Тверская область имущества, находящегося в муниципальной собственности муниципального образования городское поселение город Конаково Конаковского района Тверской области</w:t>
      </w:r>
      <w:r w:rsidR="00E40D9F">
        <w:rPr>
          <w:color w:val="000000"/>
          <w:sz w:val="28"/>
          <w:szCs w:val="28"/>
        </w:rPr>
        <w:t>,</w:t>
      </w:r>
      <w:r w:rsidRPr="009F5578">
        <w:rPr>
          <w:color w:val="000000"/>
          <w:sz w:val="28"/>
          <w:szCs w:val="28"/>
        </w:rPr>
        <w:t xml:space="preserve"> в составе:</w:t>
      </w:r>
    </w:p>
    <w:p w:rsidR="009F5578" w:rsidRPr="009F5578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lastRenderedPageBreak/>
        <w:t>- Футбольное поле на стадионе в Конаковском бору, общая площадь 7700</w:t>
      </w:r>
      <w:r w:rsidR="00E40D9F">
        <w:rPr>
          <w:color w:val="000000"/>
          <w:sz w:val="28"/>
          <w:szCs w:val="28"/>
        </w:rPr>
        <w:t xml:space="preserve"> </w:t>
      </w:r>
      <w:proofErr w:type="spellStart"/>
      <w:r w:rsidR="00E40D9F">
        <w:rPr>
          <w:color w:val="000000"/>
          <w:sz w:val="28"/>
          <w:szCs w:val="28"/>
        </w:rPr>
        <w:t>кв.м</w:t>
      </w:r>
      <w:proofErr w:type="spellEnd"/>
      <w:r w:rsidR="00E40D9F">
        <w:rPr>
          <w:color w:val="000000"/>
          <w:sz w:val="28"/>
          <w:szCs w:val="28"/>
        </w:rPr>
        <w:t xml:space="preserve">. (искусственное </w:t>
      </w:r>
      <w:r w:rsidRPr="009F5578">
        <w:rPr>
          <w:color w:val="000000"/>
          <w:sz w:val="28"/>
          <w:szCs w:val="28"/>
        </w:rPr>
        <w:t>покрытие, цвет зеленый, размер 110*70м);</w:t>
      </w:r>
    </w:p>
    <w:p w:rsidR="009F5578" w:rsidRPr="009F5578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t>- Беговые дорожки на стадионе в Конаковско</w:t>
      </w:r>
      <w:r w:rsidR="00E40D9F">
        <w:rPr>
          <w:color w:val="000000"/>
          <w:sz w:val="28"/>
          <w:szCs w:val="28"/>
        </w:rPr>
        <w:t xml:space="preserve">м бору, общая площадь 4750 </w:t>
      </w:r>
      <w:proofErr w:type="spellStart"/>
      <w:r w:rsidR="00E40D9F">
        <w:rPr>
          <w:color w:val="000000"/>
          <w:sz w:val="28"/>
          <w:szCs w:val="28"/>
        </w:rPr>
        <w:t>кв.м</w:t>
      </w:r>
      <w:proofErr w:type="spellEnd"/>
      <w:r w:rsidR="00E40D9F">
        <w:rPr>
          <w:color w:val="000000"/>
          <w:sz w:val="28"/>
          <w:szCs w:val="28"/>
        </w:rPr>
        <w:t xml:space="preserve">. </w:t>
      </w:r>
      <w:r w:rsidRPr="009F5578">
        <w:rPr>
          <w:color w:val="000000"/>
          <w:sz w:val="28"/>
          <w:szCs w:val="28"/>
        </w:rPr>
        <w:t>(покрытие монолитное водопроницаемое из переработанной крошки, цвет красный, толщиной 10</w:t>
      </w:r>
      <w:r w:rsidR="00E40D9F">
        <w:rPr>
          <w:color w:val="000000"/>
          <w:sz w:val="28"/>
          <w:szCs w:val="28"/>
        </w:rPr>
        <w:t xml:space="preserve"> </w:t>
      </w:r>
      <w:r w:rsidRPr="009F5578">
        <w:rPr>
          <w:color w:val="000000"/>
          <w:sz w:val="28"/>
          <w:szCs w:val="28"/>
        </w:rPr>
        <w:t>мм);</w:t>
      </w:r>
    </w:p>
    <w:p w:rsidR="009F5578" w:rsidRPr="009F5578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t>- Дорожка для катания на роликовых коньках (на стадионе);</w:t>
      </w:r>
    </w:p>
    <w:p w:rsidR="009F5578" w:rsidRPr="009F5578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t>- Забор стадиона;</w:t>
      </w:r>
    </w:p>
    <w:p w:rsidR="00CA4B0E" w:rsidRPr="00650B12" w:rsidRDefault="009F5578" w:rsidP="00E40D9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578">
        <w:rPr>
          <w:color w:val="000000"/>
          <w:sz w:val="28"/>
          <w:szCs w:val="28"/>
        </w:rPr>
        <w:t>- Объект незавершенного строительства: Городской стадион на 150</w:t>
      </w:r>
      <w:r w:rsidR="00AB2B4E">
        <w:rPr>
          <w:color w:val="000000"/>
          <w:sz w:val="28"/>
          <w:szCs w:val="28"/>
        </w:rPr>
        <w:t>0</w:t>
      </w:r>
      <w:bookmarkStart w:id="1" w:name="_GoBack"/>
      <w:bookmarkEnd w:id="1"/>
      <w:r w:rsidRPr="009F5578">
        <w:rPr>
          <w:color w:val="000000"/>
          <w:sz w:val="28"/>
          <w:szCs w:val="28"/>
        </w:rPr>
        <w:t xml:space="preserve"> зрительских мест предназначен для проведения футбольных матчей, а также спортивных мероприятий: учебно-тренировочные занятия по футболу, бадминтону, волейболу, баскетболу, теннису. Площадь застройки 923 </w:t>
      </w:r>
      <w:proofErr w:type="spellStart"/>
      <w:r w:rsidRPr="009F5578">
        <w:rPr>
          <w:color w:val="000000"/>
          <w:sz w:val="28"/>
          <w:szCs w:val="28"/>
        </w:rPr>
        <w:t>кв.м</w:t>
      </w:r>
      <w:proofErr w:type="spellEnd"/>
      <w:r w:rsidRPr="009F5578">
        <w:rPr>
          <w:color w:val="000000"/>
          <w:sz w:val="28"/>
          <w:szCs w:val="28"/>
        </w:rPr>
        <w:t>.».</w:t>
      </w:r>
    </w:p>
    <w:p w:rsidR="00482E66" w:rsidRPr="00650B12" w:rsidRDefault="00CA4B0E" w:rsidP="00E40D9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50B12">
        <w:rPr>
          <w:color w:val="000000"/>
          <w:sz w:val="28"/>
          <w:szCs w:val="28"/>
        </w:rPr>
        <w:t xml:space="preserve">2. </w:t>
      </w:r>
      <w:r w:rsidR="00482E66" w:rsidRPr="00650B12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FA140D" w:rsidRPr="00FA140D">
        <w:rPr>
          <w:color w:val="000000"/>
          <w:sz w:val="28"/>
          <w:szCs w:val="28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482E66" w:rsidRPr="00650B12">
        <w:rPr>
          <w:color w:val="000000"/>
          <w:sz w:val="28"/>
          <w:szCs w:val="28"/>
        </w:rPr>
        <w:t>.</w:t>
      </w:r>
    </w:p>
    <w:p w:rsidR="00942D7E" w:rsidRPr="00745520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0E63DF">
        <w:rPr>
          <w:sz w:val="28"/>
          <w:szCs w:val="28"/>
        </w:rPr>
        <w:t xml:space="preserve">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751CC0" w:rsidRPr="0011205E" w:rsidRDefault="00751CC0" w:rsidP="003324FA">
      <w:pPr>
        <w:rPr>
          <w:sz w:val="28"/>
        </w:rPr>
      </w:pPr>
    </w:p>
    <w:sectPr w:rsidR="00751CC0" w:rsidRPr="0011205E" w:rsidSect="006150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D32778"/>
    <w:multiLevelType w:val="hybridMultilevel"/>
    <w:tmpl w:val="9EB2C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26"/>
    <w:rsid w:val="000D1181"/>
    <w:rsid w:val="000E63DF"/>
    <w:rsid w:val="000F15CE"/>
    <w:rsid w:val="0011205E"/>
    <w:rsid w:val="001258C4"/>
    <w:rsid w:val="00126B95"/>
    <w:rsid w:val="00127F3B"/>
    <w:rsid w:val="00134848"/>
    <w:rsid w:val="00135A9F"/>
    <w:rsid w:val="00180800"/>
    <w:rsid w:val="00185587"/>
    <w:rsid w:val="001B082C"/>
    <w:rsid w:val="001B5E73"/>
    <w:rsid w:val="001E1397"/>
    <w:rsid w:val="001F41A1"/>
    <w:rsid w:val="00202CF6"/>
    <w:rsid w:val="00210135"/>
    <w:rsid w:val="00212DD5"/>
    <w:rsid w:val="00227079"/>
    <w:rsid w:val="00257343"/>
    <w:rsid w:val="00257C1D"/>
    <w:rsid w:val="00264A62"/>
    <w:rsid w:val="002805C3"/>
    <w:rsid w:val="00297A05"/>
    <w:rsid w:val="002A019B"/>
    <w:rsid w:val="002B76BC"/>
    <w:rsid w:val="002F2ABD"/>
    <w:rsid w:val="002F2C55"/>
    <w:rsid w:val="00310D8E"/>
    <w:rsid w:val="0033033E"/>
    <w:rsid w:val="003324FA"/>
    <w:rsid w:val="00362F13"/>
    <w:rsid w:val="0037477A"/>
    <w:rsid w:val="0039007F"/>
    <w:rsid w:val="003A5F4B"/>
    <w:rsid w:val="003B2E9C"/>
    <w:rsid w:val="003E0060"/>
    <w:rsid w:val="003E7CA7"/>
    <w:rsid w:val="00400E1E"/>
    <w:rsid w:val="00482E66"/>
    <w:rsid w:val="004D0E2A"/>
    <w:rsid w:val="004E0FD1"/>
    <w:rsid w:val="004E4329"/>
    <w:rsid w:val="005119E4"/>
    <w:rsid w:val="00567FE5"/>
    <w:rsid w:val="005950AB"/>
    <w:rsid w:val="005B400B"/>
    <w:rsid w:val="00601346"/>
    <w:rsid w:val="0060473F"/>
    <w:rsid w:val="006150B3"/>
    <w:rsid w:val="00650B12"/>
    <w:rsid w:val="006521CA"/>
    <w:rsid w:val="00660103"/>
    <w:rsid w:val="006D0C8F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2680D"/>
    <w:rsid w:val="00936D5E"/>
    <w:rsid w:val="00942D7E"/>
    <w:rsid w:val="009474CB"/>
    <w:rsid w:val="009A71EE"/>
    <w:rsid w:val="009B4225"/>
    <w:rsid w:val="009B625C"/>
    <w:rsid w:val="009B7F1C"/>
    <w:rsid w:val="009E3CA9"/>
    <w:rsid w:val="009E5AE6"/>
    <w:rsid w:val="009F1EAF"/>
    <w:rsid w:val="009F5578"/>
    <w:rsid w:val="00A00E04"/>
    <w:rsid w:val="00A034C1"/>
    <w:rsid w:val="00A11905"/>
    <w:rsid w:val="00A15A17"/>
    <w:rsid w:val="00A172C7"/>
    <w:rsid w:val="00A35E35"/>
    <w:rsid w:val="00A776C3"/>
    <w:rsid w:val="00A93FC8"/>
    <w:rsid w:val="00AB2B4E"/>
    <w:rsid w:val="00AC53B8"/>
    <w:rsid w:val="00B024A2"/>
    <w:rsid w:val="00B0439A"/>
    <w:rsid w:val="00B37F05"/>
    <w:rsid w:val="00B45063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40D9F"/>
    <w:rsid w:val="00EA756E"/>
    <w:rsid w:val="00EE4CFC"/>
    <w:rsid w:val="00F01BEA"/>
    <w:rsid w:val="00F55DB9"/>
    <w:rsid w:val="00F85260"/>
    <w:rsid w:val="00FA140D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D11DD"/>
  <w15:docId w15:val="{383014C6-205A-409B-A580-90508FE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2F310E-D20F-43DA-88FE-1537FBE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9</cp:revision>
  <cp:lastPrinted>2021-03-04T06:25:00Z</cp:lastPrinted>
  <dcterms:created xsi:type="dcterms:W3CDTF">2021-03-11T07:28:00Z</dcterms:created>
  <dcterms:modified xsi:type="dcterms:W3CDTF">2021-03-18T09:08:00Z</dcterms:modified>
</cp:coreProperties>
</file>