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3BCF" w14:textId="77777777" w:rsidR="00847876" w:rsidRPr="003D73F5" w:rsidRDefault="00847876" w:rsidP="00847876">
      <w:pPr>
        <w:jc w:val="center"/>
      </w:pPr>
      <w:r>
        <w:rPr>
          <w:noProof/>
          <w:lang w:eastAsia="ru-RU"/>
        </w:rPr>
        <w:drawing>
          <wp:inline distT="0" distB="0" distL="0" distR="0" wp14:anchorId="650B3393" wp14:editId="79C672F4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55BE7" w14:textId="77777777" w:rsidR="00847876" w:rsidRPr="00847876" w:rsidRDefault="00847876" w:rsidP="00847876">
      <w:pPr>
        <w:pStyle w:val="a3"/>
        <w:rPr>
          <w:b/>
          <w:sz w:val="24"/>
          <w:szCs w:val="24"/>
        </w:rPr>
      </w:pPr>
      <w:r w:rsidRPr="003D73F5">
        <w:rPr>
          <w:b/>
          <w:sz w:val="24"/>
          <w:szCs w:val="24"/>
        </w:rPr>
        <w:t xml:space="preserve"> </w:t>
      </w:r>
      <w:r w:rsidRPr="00847876">
        <w:rPr>
          <w:b/>
          <w:sz w:val="24"/>
          <w:szCs w:val="24"/>
        </w:rPr>
        <w:t xml:space="preserve">АДМИНИСТРАЦИЯ ГОРОДА КОНАКОВО </w:t>
      </w:r>
    </w:p>
    <w:p w14:paraId="3C836F61" w14:textId="251858CD" w:rsidR="00847876" w:rsidRPr="00847876" w:rsidRDefault="005A0E45" w:rsidP="00847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4F1B4" wp14:editId="12FD93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22860" t="27940" r="2476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EAD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" strokeweight="3pt">
                <v:stroke linestyle="thinThin"/>
              </v:line>
            </w:pict>
          </mc:Fallback>
        </mc:AlternateContent>
      </w:r>
      <w:r w:rsidR="00847876" w:rsidRPr="00847876">
        <w:rPr>
          <w:rFonts w:ascii="Times New Roman" w:hAnsi="Times New Roman" w:cs="Times New Roman"/>
          <w:b/>
          <w:sz w:val="24"/>
          <w:szCs w:val="24"/>
        </w:rPr>
        <w:t xml:space="preserve">ПОСТАНОВЛЕНИЕ     </w:t>
      </w:r>
    </w:p>
    <w:p w14:paraId="1954BA80" w14:textId="77777777" w:rsidR="00847876" w:rsidRPr="00847876" w:rsidRDefault="00847876" w:rsidP="00847876">
      <w:pPr>
        <w:jc w:val="both"/>
        <w:rPr>
          <w:rFonts w:ascii="Times New Roman" w:hAnsi="Times New Roman" w:cs="Times New Roman"/>
          <w:sz w:val="24"/>
          <w:szCs w:val="24"/>
        </w:rPr>
      </w:pPr>
      <w:r w:rsidRPr="008478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6079">
        <w:rPr>
          <w:rFonts w:ascii="Times New Roman" w:hAnsi="Times New Roman" w:cs="Times New Roman"/>
          <w:sz w:val="24"/>
          <w:szCs w:val="24"/>
        </w:rPr>
        <w:t>13</w:t>
      </w:r>
      <w:r w:rsidRPr="00847876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08 .2021</w:t>
      </w:r>
      <w:r w:rsidRPr="00847876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BC377B">
        <w:rPr>
          <w:rFonts w:ascii="Times New Roman" w:hAnsi="Times New Roman" w:cs="Times New Roman"/>
          <w:sz w:val="24"/>
          <w:szCs w:val="24"/>
        </w:rPr>
        <w:t xml:space="preserve">  </w:t>
      </w:r>
      <w:r w:rsidRPr="00847876">
        <w:rPr>
          <w:rFonts w:ascii="Times New Roman" w:hAnsi="Times New Roman" w:cs="Times New Roman"/>
          <w:sz w:val="24"/>
          <w:szCs w:val="24"/>
        </w:rPr>
        <w:t xml:space="preserve">        г. Конаково                                             №  </w:t>
      </w:r>
      <w:r w:rsidR="00476079">
        <w:rPr>
          <w:rFonts w:ascii="Times New Roman" w:hAnsi="Times New Roman" w:cs="Times New Roman"/>
          <w:sz w:val="24"/>
          <w:szCs w:val="24"/>
        </w:rPr>
        <w:t>672</w:t>
      </w:r>
    </w:p>
    <w:p w14:paraId="6283874E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Об установлении нормативов</w:t>
      </w:r>
    </w:p>
    <w:p w14:paraId="6AEAAE20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 xml:space="preserve">состава сточных вод для абонентов </w:t>
      </w:r>
    </w:p>
    <w:p w14:paraId="4826E5F4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МУП  «Водное хозяйство»</w:t>
      </w:r>
    </w:p>
    <w:p w14:paraId="1750A3E0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 xml:space="preserve">МО «Городское поселение город Конаково», </w:t>
      </w:r>
    </w:p>
    <w:p w14:paraId="0BAB80E0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 xml:space="preserve">осуществляющих сброс производственных </w:t>
      </w:r>
    </w:p>
    <w:p w14:paraId="4D7BC334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 xml:space="preserve">сточных вод в централизованную систему </w:t>
      </w:r>
    </w:p>
    <w:p w14:paraId="1FFC73B7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водоотведения муниципального образования</w:t>
      </w:r>
    </w:p>
    <w:p w14:paraId="32EFF472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BC377B">
        <w:rPr>
          <w:rFonts w:ascii="Times New Roman" w:eastAsia="Calibri" w:hAnsi="Times New Roman" w:cs="Times New Roman"/>
          <w:bCs/>
          <w:sz w:val="28"/>
          <w:szCs w:val="28"/>
        </w:rPr>
        <w:t xml:space="preserve"> город Конаково </w:t>
      </w:r>
    </w:p>
    <w:p w14:paraId="3A817F66" w14:textId="77777777" w:rsidR="00704CEE" w:rsidRPr="00BC377B" w:rsidRDefault="00704CEE" w:rsidP="00704CEE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BC377B">
        <w:rPr>
          <w:rFonts w:ascii="Times New Roman" w:eastAsia="Calibri" w:hAnsi="Times New Roman" w:cs="Times New Roman"/>
          <w:bCs/>
          <w:sz w:val="28"/>
          <w:szCs w:val="28"/>
        </w:rPr>
        <w:t>Конаковского района Тверской области</w:t>
      </w:r>
    </w:p>
    <w:p w14:paraId="1501388F" w14:textId="77777777" w:rsidR="00704CEE" w:rsidRPr="00BC377B" w:rsidRDefault="00704CEE" w:rsidP="00704CEE">
      <w:pPr>
        <w:spacing w:after="0" w:line="240" w:lineRule="auto"/>
        <w:jc w:val="both"/>
        <w:rPr>
          <w:sz w:val="28"/>
          <w:szCs w:val="28"/>
        </w:rPr>
      </w:pPr>
    </w:p>
    <w:p w14:paraId="6AE38AE2" w14:textId="77777777" w:rsidR="009D60F5" w:rsidRPr="00BC377B" w:rsidRDefault="00704CEE" w:rsidP="009E0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7B">
        <w:rPr>
          <w:sz w:val="28"/>
          <w:szCs w:val="28"/>
        </w:rPr>
        <w:tab/>
      </w:r>
      <w:r w:rsidR="009865AE" w:rsidRPr="00BC377B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847876" w:rsidRPr="00BC377B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9865AE" w:rsidRPr="00BC377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47876" w:rsidRPr="00BC377B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294574" w:rsidRPr="00BC377B">
        <w:rPr>
          <w:rFonts w:ascii="Times New Roman" w:hAnsi="Times New Roman" w:cs="Times New Roman"/>
          <w:sz w:val="28"/>
          <w:szCs w:val="28"/>
        </w:rPr>
        <w:t xml:space="preserve"> </w:t>
      </w:r>
      <w:r w:rsidR="00847876" w:rsidRPr="00BC377B">
        <w:rPr>
          <w:rFonts w:ascii="Times New Roman" w:hAnsi="Times New Roman" w:cs="Times New Roman"/>
          <w:sz w:val="28"/>
          <w:szCs w:val="28"/>
        </w:rPr>
        <w:t xml:space="preserve">образования Городское поселение город Конаково Конаковского района Тверской области», Федеральным законом </w:t>
      </w:r>
      <w:r w:rsidR="009865AE" w:rsidRPr="00BC377B">
        <w:rPr>
          <w:rFonts w:ascii="Times New Roman" w:hAnsi="Times New Roman" w:cs="Times New Roman"/>
          <w:sz w:val="28"/>
          <w:szCs w:val="28"/>
        </w:rPr>
        <w:t>от 07.12.2011 № 416-ФЗ «О водоснабжении и водоотведении»,</w:t>
      </w:r>
      <w:r w:rsidR="00847876" w:rsidRPr="00BC377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9865AE" w:rsidRPr="00BC377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29.07.2013 № 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 w:rsidR="00847876" w:rsidRPr="00BC37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865AE" w:rsidRPr="00BC377B">
        <w:rPr>
          <w:rFonts w:ascii="Times New Roman" w:hAnsi="Times New Roman" w:cs="Times New Roman"/>
          <w:sz w:val="28"/>
          <w:szCs w:val="28"/>
        </w:rPr>
        <w:t>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</w:r>
      <w:r w:rsidR="00FF1BD4" w:rsidRPr="00BC377B">
        <w:rPr>
          <w:rFonts w:ascii="Times New Roman" w:hAnsi="Times New Roman" w:cs="Times New Roman"/>
          <w:sz w:val="28"/>
          <w:szCs w:val="28"/>
        </w:rPr>
        <w:t xml:space="preserve"> на основании рассчитанных и представленных муниципальным унитарным предприятием  «Водное хозяйство» МО «Городское поселение город Конаково» </w:t>
      </w:r>
      <w:r w:rsidR="00294574" w:rsidRPr="00BC377B">
        <w:rPr>
          <w:rFonts w:ascii="Times New Roman" w:hAnsi="Times New Roman" w:cs="Times New Roman"/>
          <w:sz w:val="28"/>
          <w:szCs w:val="28"/>
        </w:rPr>
        <w:t xml:space="preserve"> (далее  </w:t>
      </w:r>
      <w:r w:rsidR="00FF1BD4" w:rsidRPr="00BC377B">
        <w:rPr>
          <w:rFonts w:ascii="Times New Roman" w:hAnsi="Times New Roman" w:cs="Times New Roman"/>
          <w:sz w:val="28"/>
          <w:szCs w:val="28"/>
        </w:rPr>
        <w:t>МУП  «Водное хозяйство») нормативов состава сточных вод для абон</w:t>
      </w:r>
      <w:r w:rsidR="00847876" w:rsidRPr="00BC377B">
        <w:rPr>
          <w:rFonts w:ascii="Times New Roman" w:hAnsi="Times New Roman" w:cs="Times New Roman"/>
          <w:sz w:val="28"/>
          <w:szCs w:val="28"/>
        </w:rPr>
        <w:t>ентов МУП  «Водное хозяйство</w:t>
      </w:r>
      <w:r w:rsidR="00FF1BD4" w:rsidRPr="00BC377B">
        <w:rPr>
          <w:rFonts w:ascii="Times New Roman" w:hAnsi="Times New Roman" w:cs="Times New Roman"/>
          <w:sz w:val="28"/>
          <w:szCs w:val="28"/>
        </w:rPr>
        <w:t xml:space="preserve">», осуществляющих сброс производственных сточных вод в централизованную систему водоотведения муниципального образования городское поселение город </w:t>
      </w:r>
      <w:r w:rsidR="00847876" w:rsidRPr="00BC377B">
        <w:rPr>
          <w:rFonts w:ascii="Times New Roman" w:hAnsi="Times New Roman" w:cs="Times New Roman"/>
          <w:sz w:val="28"/>
          <w:szCs w:val="28"/>
        </w:rPr>
        <w:t xml:space="preserve">Конаково Конаковского </w:t>
      </w:r>
      <w:r w:rsidR="00FF1BD4" w:rsidRPr="00BC377B">
        <w:rPr>
          <w:rFonts w:ascii="Times New Roman" w:hAnsi="Times New Roman" w:cs="Times New Roman"/>
          <w:sz w:val="28"/>
          <w:szCs w:val="28"/>
        </w:rPr>
        <w:t xml:space="preserve"> района Тверской области, </w:t>
      </w:r>
    </w:p>
    <w:p w14:paraId="3653DE23" w14:textId="77777777" w:rsidR="009E02D8" w:rsidRDefault="009E02D8" w:rsidP="009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DBD0E" w14:textId="77777777" w:rsidR="009D60F5" w:rsidRDefault="00294574" w:rsidP="009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CAA1D8" w14:textId="77777777" w:rsidR="009E02D8" w:rsidRPr="00BC377B" w:rsidRDefault="009E02D8" w:rsidP="009E0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FBA8D" w14:textId="77777777" w:rsidR="00294574" w:rsidRPr="00BC377B" w:rsidRDefault="00294574" w:rsidP="009E02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1. Установить нормативы состава сточных вод для абонентов МУП «Водное хозяйство», осуществляющих сброс производственных сточных вод в централизованную систему водоотведения муниципального образования городское поселение город Конаково Конаковского  района Тверской области (Приложение 1).</w:t>
      </w:r>
    </w:p>
    <w:p w14:paraId="7C94A051" w14:textId="77777777" w:rsidR="00294574" w:rsidRPr="00BC377B" w:rsidRDefault="00294574" w:rsidP="0029457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C3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соблюдением абонентами нормативов водоотведения (сброса) по составу сточных вод в централизованную систему водоотведения муниципального образования городское поселение город Конаково </w:t>
      </w:r>
      <w:r w:rsidRPr="00BC377B">
        <w:rPr>
          <w:rFonts w:ascii="Times New Roman" w:hAnsi="Times New Roman" w:cs="Times New Roman"/>
          <w:sz w:val="28"/>
          <w:szCs w:val="28"/>
        </w:rPr>
        <w:t xml:space="preserve">Конаковского района района Тверской области </w:t>
      </w:r>
      <w:r w:rsidRPr="00BC377B">
        <w:rPr>
          <w:rFonts w:ascii="Times New Roman" w:eastAsia="Calibri" w:hAnsi="Times New Roman" w:cs="Times New Roman"/>
          <w:color w:val="000000"/>
          <w:sz w:val="28"/>
          <w:szCs w:val="28"/>
        </w:rPr>
        <w:t>возложить на гарантирующую организацию МУП «Водное хозяйство».</w:t>
      </w:r>
    </w:p>
    <w:p w14:paraId="6CD72F3F" w14:textId="77777777" w:rsidR="00BC377B" w:rsidRPr="00BC377B" w:rsidRDefault="00BC377B" w:rsidP="00BC37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7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377B">
        <w:rPr>
          <w:rFonts w:ascii="Times New Roman" w:hAnsi="Times New Roman"/>
          <w:sz w:val="28"/>
          <w:szCs w:val="28"/>
        </w:rPr>
        <w:t xml:space="preserve">      3. 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14:paraId="163C6C6A" w14:textId="77777777" w:rsidR="00BC377B" w:rsidRPr="00BC377B" w:rsidRDefault="00BC377B" w:rsidP="00BC3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 xml:space="preserve">     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7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зам. Главы администрации города Конаково Сальникова Д.Н.</w:t>
      </w:r>
    </w:p>
    <w:p w14:paraId="2717E0F9" w14:textId="77777777" w:rsidR="00BC377B" w:rsidRPr="00BC377B" w:rsidRDefault="00BC377B" w:rsidP="00BC3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77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77B">
        <w:rPr>
          <w:rFonts w:ascii="Times New Roman" w:hAnsi="Times New Roman"/>
          <w:sz w:val="28"/>
          <w:szCs w:val="28"/>
        </w:rPr>
        <w:t xml:space="preserve">  5.</w:t>
      </w:r>
      <w:r w:rsidR="00CF1433">
        <w:rPr>
          <w:sz w:val="28"/>
          <w:szCs w:val="28"/>
        </w:rPr>
        <w:t xml:space="preserve"> </w:t>
      </w:r>
      <w:r w:rsidRPr="00BC377B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CF1433">
        <w:rPr>
          <w:rFonts w:ascii="Times New Roman" w:hAnsi="Times New Roman"/>
          <w:sz w:val="28"/>
          <w:szCs w:val="28"/>
        </w:rPr>
        <w:t>т в силу с момента его опубликования</w:t>
      </w:r>
      <w:r w:rsidRPr="00BC377B">
        <w:rPr>
          <w:rFonts w:ascii="Times New Roman" w:hAnsi="Times New Roman"/>
          <w:sz w:val="28"/>
          <w:szCs w:val="28"/>
        </w:rPr>
        <w:t>.</w:t>
      </w:r>
    </w:p>
    <w:p w14:paraId="5A1E685A" w14:textId="77777777" w:rsidR="00BC377B" w:rsidRPr="00BC377B" w:rsidRDefault="00BC377B" w:rsidP="00BC37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631DD" w14:textId="77777777" w:rsidR="00BC377B" w:rsidRPr="00BC377B" w:rsidRDefault="00BC377B" w:rsidP="00BC3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3DE14" w14:textId="77777777" w:rsidR="00BC377B" w:rsidRPr="00BC377B" w:rsidRDefault="00BC377B" w:rsidP="00BC37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14:paraId="2B6B633C" w14:textId="77777777" w:rsidR="00BC377B" w:rsidRPr="00BC377B" w:rsidRDefault="00BC377B" w:rsidP="00BC3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377B">
        <w:rPr>
          <w:rFonts w:ascii="Times New Roman" w:hAnsi="Times New Roman" w:cs="Times New Roman"/>
          <w:sz w:val="28"/>
          <w:szCs w:val="28"/>
        </w:rPr>
        <w:t xml:space="preserve">полномочия Главы города Конаково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377B">
        <w:rPr>
          <w:rFonts w:ascii="Times New Roman" w:hAnsi="Times New Roman" w:cs="Times New Roman"/>
          <w:sz w:val="28"/>
          <w:szCs w:val="28"/>
        </w:rPr>
        <w:t xml:space="preserve">          Д.Н. Колупанский </w:t>
      </w:r>
    </w:p>
    <w:p w14:paraId="51CAB097" w14:textId="77777777" w:rsidR="00294574" w:rsidRPr="00BC377B" w:rsidRDefault="00294574" w:rsidP="00BC3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E568BF" w14:textId="77777777" w:rsidR="00294574" w:rsidRPr="00BC377B" w:rsidRDefault="00294574" w:rsidP="00BC377B">
      <w:pPr>
        <w:jc w:val="both"/>
        <w:rPr>
          <w:sz w:val="28"/>
          <w:szCs w:val="28"/>
        </w:rPr>
      </w:pPr>
    </w:p>
    <w:p w14:paraId="66F043B2" w14:textId="77777777" w:rsidR="00294574" w:rsidRDefault="00294574" w:rsidP="00294574">
      <w:pPr>
        <w:sectPr w:rsidR="00294574" w:rsidSect="002945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A61FB7A" w14:textId="77777777" w:rsidR="00BC377B" w:rsidRPr="002F087D" w:rsidRDefault="00BC377B" w:rsidP="00BC37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0BF93BCF" w14:textId="77777777" w:rsidR="00BC377B" w:rsidRPr="002F087D" w:rsidRDefault="00BC377B" w:rsidP="00BC37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F087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14:paraId="7378286C" w14:textId="77777777" w:rsidR="00BC377B" w:rsidRPr="002F087D" w:rsidRDefault="00BC377B" w:rsidP="00BC37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F087D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Конаково</w:t>
      </w:r>
    </w:p>
    <w:p w14:paraId="63B3A839" w14:textId="77777777" w:rsidR="00BC377B" w:rsidRPr="00C34E35" w:rsidRDefault="00476079" w:rsidP="00BC377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13</w:t>
      </w:r>
      <w:r w:rsidR="00BC377B">
        <w:rPr>
          <w:rFonts w:ascii="Times New Roman" w:hAnsi="Times New Roman" w:cs="Times New Roman"/>
          <w:sz w:val="26"/>
          <w:szCs w:val="26"/>
          <w:u w:val="single"/>
        </w:rPr>
        <w:t>.08</w:t>
      </w:r>
      <w:r w:rsidR="00BC377B" w:rsidRPr="00C34E35">
        <w:rPr>
          <w:rFonts w:ascii="Times New Roman" w:hAnsi="Times New Roman" w:cs="Times New Roman"/>
          <w:sz w:val="26"/>
          <w:szCs w:val="26"/>
          <w:u w:val="single"/>
        </w:rPr>
        <w:t xml:space="preserve">. 2021 </w:t>
      </w:r>
      <w:r>
        <w:rPr>
          <w:rFonts w:ascii="Times New Roman" w:hAnsi="Times New Roman" w:cs="Times New Roman"/>
          <w:sz w:val="26"/>
          <w:szCs w:val="26"/>
          <w:u w:val="single"/>
        </w:rPr>
        <w:t>№ 672</w:t>
      </w:r>
      <w:r w:rsidR="00BC377B" w:rsidRPr="00C34E35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14:paraId="7E498F9C" w14:textId="77777777" w:rsidR="00294574" w:rsidRPr="00294574" w:rsidRDefault="00294574" w:rsidP="002945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74C01" w14:textId="77777777" w:rsidR="009D60F5" w:rsidRDefault="009E02D8" w:rsidP="009E02D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377B">
        <w:rPr>
          <w:rFonts w:ascii="Times New Roman" w:hAnsi="Times New Roman" w:cs="Times New Roman"/>
          <w:sz w:val="28"/>
          <w:szCs w:val="28"/>
        </w:rPr>
        <w:t>ормативы состава сточных вод для абонентов МУП «Водное хозяйство», осуществляющих сброс производственных сточных вод в централизованную систему водоотведения муниципального образования городское поселение город Конаково Конаковского  района Тверской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572"/>
        <w:gridCol w:w="4135"/>
      </w:tblGrid>
      <w:tr w:rsidR="009D60F5" w:rsidRPr="009E02D8" w14:paraId="67BF333B" w14:textId="77777777" w:rsidTr="009E02D8">
        <w:trPr>
          <w:trHeight w:val="1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B7C8" w14:textId="77777777" w:rsidR="009D60F5" w:rsidRPr="009E02D8" w:rsidRDefault="009D60F5" w:rsidP="0052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18F9" w14:textId="77777777" w:rsidR="009D60F5" w:rsidRPr="009E02D8" w:rsidRDefault="009D60F5" w:rsidP="0052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8CD78" w14:textId="77777777" w:rsidR="009D60F5" w:rsidRPr="009E02D8" w:rsidRDefault="009D60F5" w:rsidP="0052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0F5" w:rsidRPr="009E02D8" w14:paraId="3C8236BB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D58F1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9EEB7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вещества (показателя) &lt;*&gt;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7C229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и (или) концентрации</w:t>
            </w:r>
          </w:p>
          <w:p w14:paraId="53609D5F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валовому содержанию в натуральной пробе сточных вод) (мг/дм3)</w:t>
            </w:r>
          </w:p>
        </w:tc>
      </w:tr>
      <w:tr w:rsidR="009D60F5" w:rsidRPr="009E02D8" w14:paraId="7D73984C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A6904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BAA6C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 потребность в кислороде полная (БПКп)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65E79F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D60F5" w:rsidRPr="009E02D8" w14:paraId="206350BB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69E22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6860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минерализация (сухой остаток)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A058B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D60F5" w:rsidRPr="009E02D8" w14:paraId="24BF968C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CE85B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ABD67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Аммоний-ион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10A29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D60F5" w:rsidRPr="009E02D8" w14:paraId="4A7FC200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F2F8E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04B5B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7A3B2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D60F5" w:rsidRPr="009E02D8" w14:paraId="6E2F6627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247C7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86599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E834A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60F5" w:rsidRPr="009E02D8" w14:paraId="23717A35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CFD2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76342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7CF1D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60F5" w:rsidRPr="009E02D8" w14:paraId="3E5B92A7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A0198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C02DB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 шестивалентный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64ED8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60F5" w:rsidRPr="009E02D8" w14:paraId="39261199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5F6DE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C9990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BE6E7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60F5" w:rsidRPr="009E02D8" w14:paraId="7534FC87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DE0B8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2A6EB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A686E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9E02D8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60F5" w:rsidRPr="009E02D8" w14:paraId="65666A02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8CC92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CA488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09E52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9D60F5" w:rsidRPr="009E02D8" w14:paraId="59E76C6C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DADBD" w14:textId="77777777" w:rsidR="009D60F5" w:rsidRPr="009E02D8" w:rsidRDefault="009D60F5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EEB6D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7E2D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9D60F5" w:rsidRPr="009E02D8" w14:paraId="69C9AC32" w14:textId="77777777" w:rsidTr="009E02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7509D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D60F5"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C67A8" w14:textId="77777777" w:rsidR="009D60F5" w:rsidRPr="009E02D8" w:rsidRDefault="009D60F5" w:rsidP="005279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82F5" w14:textId="77777777" w:rsidR="009D60F5" w:rsidRPr="009E02D8" w:rsidRDefault="009E02D8" w:rsidP="005279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103,57</w:t>
            </w:r>
          </w:p>
        </w:tc>
      </w:tr>
    </w:tbl>
    <w:p w14:paraId="78DFE708" w14:textId="77777777" w:rsidR="009D60F5" w:rsidRDefault="009D60F5"/>
    <w:p w14:paraId="40AF1B30" w14:textId="77777777" w:rsidR="009D60F5" w:rsidRDefault="009D60F5"/>
    <w:p w14:paraId="18B2CEE4" w14:textId="77777777" w:rsidR="009D60F5" w:rsidRDefault="009D60F5"/>
    <w:p w14:paraId="1EB7BB20" w14:textId="77777777" w:rsidR="009D60F5" w:rsidRDefault="009D60F5"/>
    <w:p w14:paraId="09927A3E" w14:textId="77777777" w:rsidR="009D60F5" w:rsidRDefault="009D60F5"/>
    <w:p w14:paraId="5368582A" w14:textId="77777777" w:rsidR="009D60F5" w:rsidRDefault="009D60F5"/>
    <w:sectPr w:rsidR="009D60F5" w:rsidSect="0023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F5"/>
    <w:rsid w:val="001733CF"/>
    <w:rsid w:val="00222A93"/>
    <w:rsid w:val="00230B9E"/>
    <w:rsid w:val="00294574"/>
    <w:rsid w:val="003732AA"/>
    <w:rsid w:val="00476079"/>
    <w:rsid w:val="005A0E45"/>
    <w:rsid w:val="00704CEE"/>
    <w:rsid w:val="00773747"/>
    <w:rsid w:val="00847876"/>
    <w:rsid w:val="009865AE"/>
    <w:rsid w:val="009D60F5"/>
    <w:rsid w:val="009E02D8"/>
    <w:rsid w:val="00BC377B"/>
    <w:rsid w:val="00CF1433"/>
    <w:rsid w:val="00DB58E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1AD"/>
  <w15:docId w15:val="{5A14F055-2723-46A9-B144-DD7AD90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8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47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C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37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D763-083E-444A-95C0-74D8E76D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</cp:lastModifiedBy>
  <cp:revision>2</cp:revision>
  <cp:lastPrinted>2021-12-22T08:26:00Z</cp:lastPrinted>
  <dcterms:created xsi:type="dcterms:W3CDTF">2022-08-04T08:00:00Z</dcterms:created>
  <dcterms:modified xsi:type="dcterms:W3CDTF">2022-08-04T08:00:00Z</dcterms:modified>
</cp:coreProperties>
</file>