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________2016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</w:t>
      </w:r>
      <w:proofErr w:type="gramStart"/>
      <w:r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Pr="00F84C16">
        <w:rPr>
          <w:rFonts w:ascii="Times New Roman" w:hAnsi="Times New Roman"/>
          <w:sz w:val="24"/>
          <w:szCs w:val="24"/>
        </w:rPr>
        <w:t>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.__.2015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</w:t>
      </w:r>
      <w:r w:rsidR="00FC07E6" w:rsidRPr="00F84C16">
        <w:lastRenderedPageBreak/>
        <w:t xml:space="preserve">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CB">
        <w:rPr>
          <w:rFonts w:ascii="Times New Roman" w:hAnsi="Times New Roman"/>
          <w:b/>
          <w:sz w:val="24"/>
          <w:szCs w:val="24"/>
        </w:rPr>
        <w:t>___за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 xml:space="preserve">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</w:t>
      </w:r>
      <w:r w:rsidR="006A12AD">
        <w:rPr>
          <w:rFonts w:ascii="Times New Roman" w:hAnsi="Times New Roman"/>
          <w:sz w:val="24"/>
          <w:szCs w:val="24"/>
        </w:rPr>
        <w:t>, при нарушении требования о запрете строительства зданий, сооружений на Участке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607287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607287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607287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607287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Pr="00F84C16">
        <w:rPr>
          <w:rFonts w:ascii="Times New Roman" w:hAnsi="Times New Roman"/>
          <w:sz w:val="24"/>
          <w:szCs w:val="24"/>
        </w:rPr>
        <w:t>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6671C">
        <w:t>6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671C">
        <w:rPr>
          <w:bCs/>
        </w:rPr>
        <w:t>6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092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8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4D12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14</cp:revision>
  <cp:lastPrinted>2015-01-19T05:15:00Z</cp:lastPrinted>
  <dcterms:created xsi:type="dcterms:W3CDTF">2015-10-16T07:04:00Z</dcterms:created>
  <dcterms:modified xsi:type="dcterms:W3CDTF">2016-05-13T09:01:00Z</dcterms:modified>
</cp:coreProperties>
</file>