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E0" w:rsidRPr="001B1A4F" w:rsidRDefault="00184ED2" w:rsidP="00F602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B1A4F">
        <w:rPr>
          <w:rFonts w:ascii="Times New Roman" w:hAnsi="Times New Roman" w:cs="Times New Roman"/>
          <w:b/>
          <w:bCs/>
          <w:iCs/>
          <w:sz w:val="20"/>
          <w:szCs w:val="20"/>
        </w:rPr>
        <w:t>ПРОТОКОЛ № 1</w:t>
      </w:r>
    </w:p>
    <w:p w:rsidR="006E3929" w:rsidRPr="00AB0564" w:rsidRDefault="006E3929" w:rsidP="00A823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B1A4F">
        <w:rPr>
          <w:rFonts w:ascii="Times New Roman" w:hAnsi="Times New Roman" w:cs="Times New Roman"/>
          <w:b/>
          <w:sz w:val="20"/>
          <w:szCs w:val="20"/>
        </w:rPr>
        <w:t xml:space="preserve">по проведению </w:t>
      </w:r>
      <w:r w:rsidR="00A8235E" w:rsidRPr="00E91FA4">
        <w:rPr>
          <w:rFonts w:ascii="Times New Roman" w:hAnsi="Times New Roman"/>
          <w:b/>
          <w:sz w:val="20"/>
          <w:szCs w:val="20"/>
        </w:rPr>
        <w:t>администрацией города Конаково отбора для предоставления из бюджета городского поселения город Конаково,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</w:t>
      </w:r>
      <w:r w:rsidR="0088570D">
        <w:rPr>
          <w:rFonts w:ascii="Times New Roman" w:hAnsi="Times New Roman"/>
          <w:b/>
          <w:sz w:val="20"/>
          <w:szCs w:val="20"/>
        </w:rPr>
        <w:t xml:space="preserve">оведению работ по </w:t>
      </w:r>
      <w:r w:rsidR="00A8235E" w:rsidRPr="00E91FA4">
        <w:rPr>
          <w:rFonts w:ascii="Times New Roman" w:hAnsi="Times New Roman"/>
          <w:b/>
          <w:sz w:val="20"/>
          <w:szCs w:val="20"/>
        </w:rPr>
        <w:t xml:space="preserve">ремонту </w:t>
      </w:r>
      <w:r w:rsidR="00C55E5F">
        <w:rPr>
          <w:rFonts w:ascii="Times New Roman" w:hAnsi="Times New Roman"/>
          <w:b/>
          <w:sz w:val="20"/>
          <w:szCs w:val="20"/>
        </w:rPr>
        <w:t>и содержанию</w:t>
      </w:r>
      <w:r w:rsidR="00A8235E" w:rsidRPr="00E91FA4">
        <w:rPr>
          <w:rFonts w:ascii="Times New Roman" w:hAnsi="Times New Roman"/>
          <w:b/>
          <w:sz w:val="20"/>
          <w:szCs w:val="20"/>
        </w:rPr>
        <w:t xml:space="preserve"> дорог общего пользования на территории муниципального образования городское поселение город Конаково в 2013 году, за счет средств бюджета города Конаково 2014 года</w:t>
      </w:r>
    </w:p>
    <w:p w:rsidR="006E3929" w:rsidRPr="00AB0564" w:rsidRDefault="006E3929" w:rsidP="00F602FB">
      <w:pPr>
        <w:tabs>
          <w:tab w:val="left" w:pos="8083"/>
        </w:tabs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B056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город Конаково                                                                                  </w:t>
      </w:r>
      <w:r w:rsidR="001F41DD" w:rsidRPr="00AB056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</w:t>
      </w:r>
      <w:r w:rsidR="00AB056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</w:t>
      </w:r>
      <w:r w:rsidRPr="00AB056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84ED2" w:rsidRPr="00AB0564"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 w:rsidR="006D5E5E">
        <w:rPr>
          <w:rFonts w:ascii="Times New Roman" w:hAnsi="Times New Roman" w:cs="Times New Roman"/>
          <w:b/>
          <w:bCs/>
          <w:iCs/>
          <w:sz w:val="20"/>
          <w:szCs w:val="20"/>
        </w:rPr>
        <w:t>7</w:t>
      </w:r>
      <w:r w:rsidRPr="00AB056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6D5E5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августа</w:t>
      </w:r>
      <w:r w:rsidRPr="00AB056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201</w:t>
      </w:r>
      <w:r w:rsidR="006D5E5E">
        <w:rPr>
          <w:rFonts w:ascii="Times New Roman" w:hAnsi="Times New Roman" w:cs="Times New Roman"/>
          <w:b/>
          <w:bCs/>
          <w:iCs/>
          <w:sz w:val="20"/>
          <w:szCs w:val="20"/>
        </w:rPr>
        <w:t>3</w:t>
      </w:r>
      <w:r w:rsidRPr="00AB056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года</w:t>
      </w:r>
    </w:p>
    <w:p w:rsidR="00DA3497" w:rsidRPr="00E64376" w:rsidRDefault="00DA3497" w:rsidP="00F602FB">
      <w:pPr>
        <w:tabs>
          <w:tab w:val="left" w:pos="8083"/>
        </w:tabs>
        <w:spacing w:after="0" w:line="240" w:lineRule="auto"/>
        <w:rPr>
          <w:rFonts w:ascii="Times New Roman" w:hAnsi="Times New Roman" w:cs="Times New Roman"/>
        </w:rPr>
      </w:pPr>
    </w:p>
    <w:p w:rsidR="00DA3497" w:rsidRPr="00A8235E" w:rsidRDefault="00DA3497" w:rsidP="00F6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3497" w:rsidRPr="00A8235E" w:rsidRDefault="00A778C2" w:rsidP="00F60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0"/>
          <w:szCs w:val="20"/>
        </w:rPr>
      </w:pPr>
      <w:r w:rsidRPr="00A8235E">
        <w:rPr>
          <w:sz w:val="20"/>
          <w:szCs w:val="20"/>
        </w:rPr>
        <w:t xml:space="preserve">             </w:t>
      </w:r>
      <w:r w:rsidR="003839D6" w:rsidRPr="00A8235E">
        <w:rPr>
          <w:rFonts w:ascii="Times New Roman" w:hAnsi="Times New Roman" w:cs="Times New Roman"/>
          <w:sz w:val="20"/>
          <w:szCs w:val="20"/>
        </w:rPr>
        <w:t>П</w:t>
      </w:r>
      <w:r w:rsidR="00DA3497" w:rsidRPr="00A8235E">
        <w:rPr>
          <w:rFonts w:ascii="Times New Roman" w:eastAsia="Times New Roman" w:hAnsi="Times New Roman" w:cs="Times New Roman"/>
          <w:sz w:val="20"/>
          <w:szCs w:val="20"/>
        </w:rPr>
        <w:t>роведени</w:t>
      </w:r>
      <w:r w:rsidR="003839D6" w:rsidRPr="00A8235E">
        <w:rPr>
          <w:rFonts w:ascii="Times New Roman" w:eastAsia="Times New Roman" w:hAnsi="Times New Roman" w:cs="Times New Roman"/>
          <w:sz w:val="20"/>
          <w:szCs w:val="20"/>
        </w:rPr>
        <w:t>е</w:t>
      </w:r>
      <w:r w:rsidR="00DA3497" w:rsidRPr="00A8235E">
        <w:rPr>
          <w:rFonts w:ascii="Times New Roman" w:eastAsia="Times New Roman" w:hAnsi="Times New Roman" w:cs="Times New Roman"/>
          <w:sz w:val="20"/>
          <w:szCs w:val="20"/>
        </w:rPr>
        <w:t xml:space="preserve"> отбора для  предоставления из бюджета городского поселения город Конаково</w:t>
      </w:r>
      <w:r w:rsidR="00A8235E" w:rsidRPr="00A8235E">
        <w:rPr>
          <w:rFonts w:ascii="Times New Roman" w:eastAsia="Times New Roman" w:hAnsi="Times New Roman" w:cs="Times New Roman"/>
          <w:sz w:val="20"/>
          <w:szCs w:val="20"/>
        </w:rPr>
        <w:t>,</w:t>
      </w:r>
      <w:r w:rsidR="00DA3497" w:rsidRPr="00A8235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8235E" w:rsidRPr="00A8235E">
        <w:rPr>
          <w:rFonts w:ascii="Times New Roman" w:hAnsi="Times New Roman"/>
          <w:sz w:val="20"/>
          <w:szCs w:val="20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</w:t>
      </w:r>
      <w:r w:rsidR="00C55E5F">
        <w:rPr>
          <w:rFonts w:ascii="Times New Roman" w:hAnsi="Times New Roman"/>
          <w:sz w:val="20"/>
          <w:szCs w:val="20"/>
        </w:rPr>
        <w:t>и содержанию</w:t>
      </w:r>
      <w:r w:rsidR="00A8235E" w:rsidRPr="00A8235E">
        <w:rPr>
          <w:rFonts w:ascii="Times New Roman" w:hAnsi="Times New Roman"/>
          <w:sz w:val="20"/>
          <w:szCs w:val="20"/>
        </w:rPr>
        <w:t xml:space="preserve"> дорог общего пользования на территории муниципального образования городское поселение город Конаково в 2013 году, за счет средств бюджета города Конаково 2014 года</w:t>
      </w:r>
      <w:r w:rsidR="00DA3497" w:rsidRPr="00A8235E">
        <w:rPr>
          <w:rFonts w:ascii="Times New Roman" w:eastAsia="Times New Roman" w:hAnsi="Times New Roman" w:cs="Times New Roman"/>
          <w:sz w:val="20"/>
          <w:szCs w:val="20"/>
        </w:rPr>
        <w:t>. </w:t>
      </w:r>
    </w:p>
    <w:p w:rsidR="00DA3497" w:rsidRDefault="00DA3497" w:rsidP="001B1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9D6">
        <w:rPr>
          <w:rFonts w:ascii="Times New Roman" w:eastAsia="Times New Roman" w:hAnsi="Times New Roman" w:cs="Times New Roman"/>
          <w:sz w:val="20"/>
          <w:szCs w:val="20"/>
        </w:rPr>
        <w:t xml:space="preserve">Отбор </w:t>
      </w:r>
      <w:r w:rsidR="003839D6" w:rsidRPr="003839D6">
        <w:rPr>
          <w:rFonts w:ascii="Times New Roman" w:eastAsia="Times New Roman" w:hAnsi="Times New Roman" w:cs="Times New Roman"/>
          <w:sz w:val="20"/>
          <w:szCs w:val="20"/>
        </w:rPr>
        <w:t>осуществляется в порядке определенным Постановлением администрации города Конаково №</w:t>
      </w:r>
      <w:r w:rsidR="00A8235E">
        <w:rPr>
          <w:rFonts w:ascii="Times New Roman" w:eastAsia="Times New Roman" w:hAnsi="Times New Roman" w:cs="Times New Roman"/>
          <w:sz w:val="20"/>
          <w:szCs w:val="20"/>
        </w:rPr>
        <w:t xml:space="preserve"> 353</w:t>
      </w:r>
      <w:r w:rsidR="003839D6" w:rsidRPr="003839D6">
        <w:rPr>
          <w:rFonts w:ascii="Times New Roman" w:eastAsia="Times New Roman" w:hAnsi="Times New Roman" w:cs="Times New Roman"/>
          <w:sz w:val="20"/>
          <w:szCs w:val="20"/>
        </w:rPr>
        <w:t xml:space="preserve"> от 2</w:t>
      </w:r>
      <w:r w:rsidR="00A8235E">
        <w:rPr>
          <w:rFonts w:ascii="Times New Roman" w:eastAsia="Times New Roman" w:hAnsi="Times New Roman" w:cs="Times New Roman"/>
          <w:sz w:val="20"/>
          <w:szCs w:val="20"/>
        </w:rPr>
        <w:t>3</w:t>
      </w:r>
      <w:r w:rsidR="003839D6" w:rsidRPr="003839D6">
        <w:rPr>
          <w:rFonts w:ascii="Times New Roman" w:eastAsia="Times New Roman" w:hAnsi="Times New Roman" w:cs="Times New Roman"/>
          <w:sz w:val="20"/>
          <w:szCs w:val="20"/>
        </w:rPr>
        <w:t>.0</w:t>
      </w:r>
      <w:r w:rsidR="00A8235E">
        <w:rPr>
          <w:rFonts w:ascii="Times New Roman" w:eastAsia="Times New Roman" w:hAnsi="Times New Roman" w:cs="Times New Roman"/>
          <w:sz w:val="20"/>
          <w:szCs w:val="20"/>
        </w:rPr>
        <w:t>7</w:t>
      </w:r>
      <w:r w:rsidR="003839D6" w:rsidRPr="003839D6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A8235E">
        <w:rPr>
          <w:rFonts w:ascii="Times New Roman" w:eastAsia="Times New Roman" w:hAnsi="Times New Roman" w:cs="Times New Roman"/>
          <w:sz w:val="20"/>
          <w:szCs w:val="20"/>
        </w:rPr>
        <w:t>3</w:t>
      </w:r>
      <w:r w:rsidR="003839D6" w:rsidRPr="003839D6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A8235E"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№ 375 от 09.08.2013г.)</w:t>
      </w:r>
    </w:p>
    <w:p w:rsidR="001B1A4F" w:rsidRPr="003839D6" w:rsidRDefault="001B1A4F" w:rsidP="001B1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A3A3A"/>
          <w:sz w:val="20"/>
          <w:szCs w:val="20"/>
        </w:rPr>
      </w:pPr>
    </w:p>
    <w:p w:rsidR="00DA3497" w:rsidRDefault="0088570D" w:rsidP="001B1A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Извещение о проведении отбора</w:t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5991">
        <w:rPr>
          <w:rFonts w:ascii="Times New Roman" w:eastAsia="Times New Roman" w:hAnsi="Times New Roman" w:cs="Times New Roman"/>
          <w:sz w:val="20"/>
          <w:szCs w:val="20"/>
        </w:rPr>
        <w:t>А</w:t>
      </w:r>
      <w:r w:rsidR="00051F3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дминистрацией города Конаково </w:t>
      </w:r>
      <w:r w:rsidR="00DA349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>публик</w:t>
      </w:r>
      <w:r w:rsidR="00DA3497">
        <w:rPr>
          <w:rFonts w:ascii="Times New Roman" w:eastAsia="Times New Roman" w:hAnsi="Times New Roman" w:cs="Times New Roman"/>
          <w:sz w:val="20"/>
          <w:szCs w:val="20"/>
        </w:rPr>
        <w:t>овано</w:t>
      </w:r>
      <w:r w:rsidR="00051F31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 xml:space="preserve"> официальном печатном органе</w:t>
      </w:r>
      <w:r w:rsidR="00DA34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35E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DA34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35E">
        <w:rPr>
          <w:rFonts w:ascii="Times New Roman" w:eastAsia="Times New Roman" w:hAnsi="Times New Roman" w:cs="Times New Roman"/>
          <w:sz w:val="20"/>
          <w:szCs w:val="20"/>
        </w:rPr>
        <w:t xml:space="preserve">общественно-политической </w:t>
      </w:r>
      <w:r w:rsidR="00DA3497">
        <w:rPr>
          <w:rFonts w:ascii="Times New Roman" w:eastAsia="Times New Roman" w:hAnsi="Times New Roman" w:cs="Times New Roman"/>
          <w:sz w:val="20"/>
          <w:szCs w:val="20"/>
        </w:rPr>
        <w:t>газет</w:t>
      </w:r>
      <w:r w:rsidR="00A8235E">
        <w:rPr>
          <w:rFonts w:ascii="Times New Roman" w:eastAsia="Times New Roman" w:hAnsi="Times New Roman" w:cs="Times New Roman"/>
          <w:sz w:val="20"/>
          <w:szCs w:val="20"/>
        </w:rPr>
        <w:t>е</w:t>
      </w:r>
      <w:r w:rsidR="00DA3497">
        <w:rPr>
          <w:rFonts w:ascii="Times New Roman" w:eastAsia="Times New Roman" w:hAnsi="Times New Roman" w:cs="Times New Roman"/>
          <w:sz w:val="20"/>
          <w:szCs w:val="20"/>
        </w:rPr>
        <w:t xml:space="preserve"> «Конаковская панорама» выпуск </w:t>
      </w:r>
      <w:r w:rsidR="00DA3497" w:rsidRPr="00EF001D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6D5E5E" w:rsidRPr="00EF00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001D" w:rsidRPr="00EF001D">
        <w:rPr>
          <w:rFonts w:ascii="Times New Roman" w:eastAsia="Times New Roman" w:hAnsi="Times New Roman" w:cs="Times New Roman"/>
          <w:sz w:val="20"/>
          <w:szCs w:val="20"/>
        </w:rPr>
        <w:t>28(330)</w:t>
      </w:r>
      <w:r w:rsidR="00DA3497" w:rsidRPr="00EF001D">
        <w:rPr>
          <w:rFonts w:ascii="Times New Roman" w:eastAsia="Times New Roman" w:hAnsi="Times New Roman" w:cs="Times New Roman"/>
          <w:sz w:val="20"/>
          <w:szCs w:val="20"/>
        </w:rPr>
        <w:t xml:space="preserve"> от 2</w:t>
      </w:r>
      <w:r w:rsidR="00EF001D" w:rsidRPr="00EF001D">
        <w:rPr>
          <w:rFonts w:ascii="Times New Roman" w:eastAsia="Times New Roman" w:hAnsi="Times New Roman" w:cs="Times New Roman"/>
          <w:sz w:val="20"/>
          <w:szCs w:val="20"/>
        </w:rPr>
        <w:t>5</w:t>
      </w:r>
      <w:r w:rsidR="00DA3497" w:rsidRPr="00EF001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F001D" w:rsidRPr="00EF001D">
        <w:rPr>
          <w:rFonts w:ascii="Times New Roman" w:eastAsia="Times New Roman" w:hAnsi="Times New Roman" w:cs="Times New Roman"/>
          <w:sz w:val="20"/>
          <w:szCs w:val="20"/>
        </w:rPr>
        <w:t>07</w:t>
      </w:r>
      <w:r w:rsidR="00DA3497" w:rsidRPr="00EF001D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F001D" w:rsidRPr="00EF001D">
        <w:rPr>
          <w:rFonts w:ascii="Times New Roman" w:eastAsia="Times New Roman" w:hAnsi="Times New Roman" w:cs="Times New Roman"/>
          <w:sz w:val="20"/>
          <w:szCs w:val="20"/>
        </w:rPr>
        <w:t>3</w:t>
      </w:r>
      <w:r w:rsidR="00DA3497" w:rsidRPr="00EF001D">
        <w:rPr>
          <w:rFonts w:ascii="Times New Roman" w:eastAsia="Times New Roman" w:hAnsi="Times New Roman" w:cs="Times New Roman"/>
          <w:sz w:val="20"/>
          <w:szCs w:val="20"/>
        </w:rPr>
        <w:t xml:space="preserve"> г.,</w:t>
      </w:r>
      <w:r w:rsidR="00EF001D">
        <w:rPr>
          <w:rFonts w:ascii="Times New Roman" w:eastAsia="Times New Roman" w:hAnsi="Times New Roman" w:cs="Times New Roman"/>
          <w:sz w:val="20"/>
          <w:szCs w:val="20"/>
        </w:rPr>
        <w:t xml:space="preserve"> определенном </w:t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>представительным органом муниципального образования</w:t>
      </w:r>
      <w:r w:rsidR="00EF001D">
        <w:rPr>
          <w:rFonts w:ascii="Times New Roman" w:eastAsia="Times New Roman" w:hAnsi="Times New Roman" w:cs="Times New Roman"/>
          <w:sz w:val="20"/>
          <w:szCs w:val="20"/>
        </w:rPr>
        <w:t xml:space="preserve"> «Городское поселение город Конаково»</w:t>
      </w:r>
      <w:r w:rsidR="00A8235E">
        <w:rPr>
          <w:rFonts w:ascii="Times New Roman" w:eastAsia="Times New Roman" w:hAnsi="Times New Roman" w:cs="Times New Roman"/>
          <w:sz w:val="20"/>
          <w:szCs w:val="20"/>
        </w:rPr>
        <w:t>,</w:t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 xml:space="preserve"> и размещ</w:t>
      </w:r>
      <w:r w:rsidR="001F23C3">
        <w:rPr>
          <w:rFonts w:ascii="Times New Roman" w:eastAsia="Times New Roman" w:hAnsi="Times New Roman" w:cs="Times New Roman"/>
          <w:sz w:val="20"/>
          <w:szCs w:val="20"/>
        </w:rPr>
        <w:t>ен</w:t>
      </w:r>
      <w:r w:rsidR="00A8235E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 xml:space="preserve"> в информационно-телекоммуникационной сети Интернет на официальном сайте администрации города  Конаково </w:t>
      </w:r>
      <w:r w:rsidR="00CD2564">
        <w:rPr>
          <w:rFonts w:ascii="Times New Roman" w:eastAsia="Times New Roman" w:hAnsi="Times New Roman" w:cs="Times New Roman"/>
          <w:sz w:val="20"/>
          <w:szCs w:val="20"/>
        </w:rPr>
        <w:t>2</w:t>
      </w:r>
      <w:r w:rsidR="00AA06A1">
        <w:rPr>
          <w:rFonts w:ascii="Times New Roman" w:eastAsia="Times New Roman" w:hAnsi="Times New Roman" w:cs="Times New Roman"/>
          <w:sz w:val="20"/>
          <w:szCs w:val="20"/>
        </w:rPr>
        <w:t>5</w:t>
      </w:r>
      <w:r w:rsidR="00CD25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A06A1">
        <w:rPr>
          <w:rFonts w:ascii="Times New Roman" w:eastAsia="Times New Roman" w:hAnsi="Times New Roman" w:cs="Times New Roman"/>
          <w:sz w:val="20"/>
          <w:szCs w:val="20"/>
        </w:rPr>
        <w:t>07</w:t>
      </w:r>
      <w:r w:rsidR="00CD2564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AA06A1">
        <w:rPr>
          <w:rFonts w:ascii="Times New Roman" w:eastAsia="Times New Roman" w:hAnsi="Times New Roman" w:cs="Times New Roman"/>
          <w:sz w:val="20"/>
          <w:szCs w:val="20"/>
        </w:rPr>
        <w:t>3</w:t>
      </w:r>
      <w:r w:rsidR="00CD256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B1A4F" w:rsidRDefault="001B1A4F" w:rsidP="001B1A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497" w:rsidRDefault="00AB0564" w:rsidP="00F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 xml:space="preserve"> В извещении о проведении отбора указ</w:t>
      </w:r>
      <w:r w:rsidR="00CD2564">
        <w:rPr>
          <w:rFonts w:ascii="Times New Roman" w:eastAsia="Times New Roman" w:hAnsi="Times New Roman" w:cs="Times New Roman"/>
          <w:sz w:val="20"/>
          <w:szCs w:val="20"/>
        </w:rPr>
        <w:t>ан</w:t>
      </w:r>
      <w:r w:rsidR="00A87C3A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A3497" w:rsidRPr="009D19E3">
        <w:rPr>
          <w:rFonts w:ascii="Times New Roman" w:eastAsia="Times New Roman" w:hAnsi="Times New Roman" w:cs="Times New Roman"/>
          <w:sz w:val="20"/>
          <w:szCs w:val="20"/>
        </w:rPr>
        <w:t>: </w:t>
      </w:r>
    </w:p>
    <w:p w:rsidR="00DA3497" w:rsidRPr="00CD2564" w:rsidRDefault="00DA3497" w:rsidP="00AB0564">
      <w:pPr>
        <w:pStyle w:val="a6"/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отбора</w:t>
      </w:r>
      <w:r w:rsidR="00CD25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AA06A1" w:rsidRPr="00E91FA4">
        <w:rPr>
          <w:rFonts w:ascii="Times New Roman" w:hAnsi="Times New Roman"/>
          <w:sz w:val="20"/>
          <w:szCs w:val="20"/>
          <w:lang w:eastAsia="ru-RU"/>
        </w:rPr>
        <w:t xml:space="preserve">предоставление из бюджета городского поселения город Конаково,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</w:t>
      </w:r>
      <w:r w:rsidR="00C55E5F">
        <w:rPr>
          <w:rFonts w:ascii="Times New Roman" w:hAnsi="Times New Roman"/>
          <w:sz w:val="20"/>
          <w:szCs w:val="20"/>
          <w:lang w:eastAsia="ru-RU"/>
        </w:rPr>
        <w:t>и содержанию</w:t>
      </w:r>
      <w:r w:rsidR="00AA06A1" w:rsidRPr="00E91FA4">
        <w:rPr>
          <w:rFonts w:ascii="Times New Roman" w:hAnsi="Times New Roman"/>
          <w:sz w:val="20"/>
          <w:szCs w:val="20"/>
          <w:lang w:eastAsia="ru-RU"/>
        </w:rPr>
        <w:t xml:space="preserve"> дорог общего пользования на территории муниципального образования городское поселение город Конаково в 2013 году, за счет средств бюджета города Конаково 2014 года</w:t>
      </w:r>
      <w:r w:rsidR="0096628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A06A1" w:rsidRPr="00AA06A1" w:rsidRDefault="00DA3497" w:rsidP="00AB0564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дата, время, место </w:t>
      </w:r>
      <w:r w:rsidR="00CD2564" w:rsidRPr="00AA06A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отбора</w:t>
      </w:r>
      <w:r w:rsidRPr="00AA06A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CD2564" w:rsidRPr="00AA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A06A1" w:rsidRPr="00E91FA4">
        <w:rPr>
          <w:rFonts w:ascii="Times New Roman" w:hAnsi="Times New Roman"/>
          <w:sz w:val="20"/>
          <w:szCs w:val="20"/>
          <w:lang w:eastAsia="ru-RU"/>
        </w:rPr>
        <w:t>10-00 часов (время московское) 27 августа  2013 года, по адресу: город Конаково, пр. Ленина 21 (МКУ «ЖКХ).</w:t>
      </w:r>
    </w:p>
    <w:p w:rsidR="00DA3497" w:rsidRPr="00AA06A1" w:rsidRDefault="00DA3497" w:rsidP="00AB0564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и время окончания подачи заявок на </w:t>
      </w:r>
      <w:r w:rsidR="00CD2564" w:rsidRPr="00AA06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отборе, форма заявки - </w:t>
      </w:r>
      <w:r w:rsidR="00AA06A1" w:rsidRPr="00E91FA4">
        <w:rPr>
          <w:rFonts w:ascii="Times New Roman" w:hAnsi="Times New Roman"/>
          <w:sz w:val="20"/>
          <w:szCs w:val="20"/>
          <w:lang w:eastAsia="ru-RU"/>
        </w:rPr>
        <w:t>26 августа 2013 года 09 – 00 часов по адресу: Тверская область, город Конаково, пр. Ленина 21 (помещение МКУ «ЖКХ» города Конаково)</w:t>
      </w:r>
      <w:r w:rsidR="00966288" w:rsidRPr="00AA06A1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DA3497" w:rsidRPr="00966288" w:rsidRDefault="00DA3497" w:rsidP="00AB0564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время приема заявок на участие в отборе, адрес электронной почты, номер контактного телефона</w:t>
      </w:r>
      <w:r w:rsidR="00966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6288" w:rsidRPr="00966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AA06A1" w:rsidRPr="00E91FA4">
        <w:rPr>
          <w:rFonts w:ascii="Times New Roman" w:hAnsi="Times New Roman"/>
          <w:sz w:val="20"/>
          <w:szCs w:val="20"/>
          <w:lang w:eastAsia="ru-RU"/>
        </w:rPr>
        <w:t>заявки на участие в отборе принимаются с 25 июля 2013 года с 09-00 часов до 16-00 часов (перерыв с 13-00 до 14 – 00) по рабочим дням, по адресу: Тверская область, город Конаково, пр. Ленина 21 (помещение МКУ «ЖКХ» города Конаково)</w:t>
      </w:r>
      <w:r w:rsidRPr="00966288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</w:p>
    <w:p w:rsidR="00DA3497" w:rsidRPr="009D19E3" w:rsidRDefault="00AA06A1" w:rsidP="00AB0564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FA4">
        <w:rPr>
          <w:rFonts w:ascii="Times New Roman" w:hAnsi="Times New Roman"/>
          <w:sz w:val="20"/>
          <w:szCs w:val="20"/>
          <w:lang w:eastAsia="ru-RU"/>
        </w:rPr>
        <w:t xml:space="preserve">официальный сайт, на котором размещена информация по предмету отбора, в том числе техническое задание на выполнение работ по предмету отбора: </w:t>
      </w:r>
      <w:hyperlink r:id="rId5" w:history="1">
        <w:r w:rsidRPr="00E91FA4">
          <w:rPr>
            <w:rStyle w:val="a9"/>
            <w:rFonts w:ascii="Times New Roman" w:hAnsi="Times New Roman"/>
            <w:sz w:val="20"/>
            <w:szCs w:val="20"/>
            <w:lang w:eastAsia="ru-RU"/>
          </w:rPr>
          <w:t>www.konakovo.in</w:t>
        </w:r>
      </w:hyperlink>
      <w:r w:rsidR="00DA3497"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</w:p>
    <w:p w:rsidR="00DA3497" w:rsidRPr="009D19E3" w:rsidRDefault="00DA3497" w:rsidP="00AB0564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отбора организаций для получения субсидии; </w:t>
      </w:r>
    </w:p>
    <w:p w:rsidR="00DA3497" w:rsidRPr="009D19E3" w:rsidRDefault="00DA3497" w:rsidP="00AB0564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 для участия в отборе; </w:t>
      </w:r>
    </w:p>
    <w:p w:rsidR="008A4D51" w:rsidRDefault="00DA3497" w:rsidP="00AB0564">
      <w:pPr>
        <w:pStyle w:val="a6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сроки уведомления о результатах отбора.</w:t>
      </w:r>
    </w:p>
    <w:p w:rsidR="00DA3497" w:rsidRPr="009D19E3" w:rsidRDefault="00DA3497" w:rsidP="00A774CA">
      <w:pPr>
        <w:pStyle w:val="a6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C2B" w:rsidRDefault="00DA3497" w:rsidP="001B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19E3">
        <w:rPr>
          <w:rFonts w:ascii="Times New Roman" w:eastAsia="Times New Roman" w:hAnsi="Times New Roman" w:cs="Times New Roman"/>
          <w:sz w:val="20"/>
          <w:szCs w:val="20"/>
        </w:rPr>
        <w:t xml:space="preserve"> Комиссия </w:t>
      </w:r>
      <w:r w:rsidR="00315991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9D19E3">
        <w:rPr>
          <w:rFonts w:ascii="Times New Roman" w:eastAsia="Times New Roman" w:hAnsi="Times New Roman" w:cs="Times New Roman"/>
          <w:sz w:val="20"/>
          <w:szCs w:val="20"/>
        </w:rPr>
        <w:t>формир</w:t>
      </w:r>
      <w:r w:rsidR="00966288">
        <w:rPr>
          <w:rFonts w:ascii="Times New Roman" w:eastAsia="Times New Roman" w:hAnsi="Times New Roman" w:cs="Times New Roman"/>
          <w:sz w:val="20"/>
          <w:szCs w:val="20"/>
        </w:rPr>
        <w:t xml:space="preserve">ована в соответствии с 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 города Конаково №</w:t>
      </w:r>
      <w:r w:rsidR="00AA06A1">
        <w:rPr>
          <w:rFonts w:ascii="Times New Roman" w:eastAsia="Times New Roman" w:hAnsi="Times New Roman" w:cs="Times New Roman"/>
          <w:sz w:val="20"/>
          <w:szCs w:val="20"/>
        </w:rPr>
        <w:t xml:space="preserve"> 353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AA06A1">
        <w:rPr>
          <w:rFonts w:ascii="Times New Roman" w:eastAsia="Times New Roman" w:hAnsi="Times New Roman" w:cs="Times New Roman"/>
          <w:sz w:val="20"/>
          <w:szCs w:val="20"/>
        </w:rPr>
        <w:t>23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>.0</w:t>
      </w:r>
      <w:r w:rsidR="00AA06A1">
        <w:rPr>
          <w:rFonts w:ascii="Times New Roman" w:eastAsia="Times New Roman" w:hAnsi="Times New Roman" w:cs="Times New Roman"/>
          <w:sz w:val="20"/>
          <w:szCs w:val="20"/>
        </w:rPr>
        <w:t>7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AA06A1">
        <w:rPr>
          <w:rFonts w:ascii="Times New Roman" w:eastAsia="Times New Roman" w:hAnsi="Times New Roman" w:cs="Times New Roman"/>
          <w:sz w:val="20"/>
          <w:szCs w:val="20"/>
        </w:rPr>
        <w:t>3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Pr="009D19E3">
        <w:rPr>
          <w:rFonts w:ascii="Times New Roman" w:eastAsia="Times New Roman" w:hAnsi="Times New Roman" w:cs="Times New Roman"/>
          <w:sz w:val="20"/>
          <w:szCs w:val="20"/>
        </w:rPr>
        <w:t xml:space="preserve"> в составе председателя, заместителя председателя</w:t>
      </w:r>
      <w:r w:rsidR="00966288">
        <w:rPr>
          <w:rFonts w:ascii="Times New Roman" w:eastAsia="Times New Roman" w:hAnsi="Times New Roman" w:cs="Times New Roman"/>
          <w:sz w:val="20"/>
          <w:szCs w:val="20"/>
        </w:rPr>
        <w:t>, секретаря и членов комиссии</w:t>
      </w:r>
      <w:r w:rsidR="00FF2C2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F2C2B" w:rsidRDefault="00FF2C2B" w:rsidP="00F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C2B" w:rsidRPr="00FF2C2B" w:rsidRDefault="00FF2C2B" w:rsidP="00F602FB">
      <w:pPr>
        <w:pStyle w:val="a3"/>
        <w:rPr>
          <w:sz w:val="20"/>
          <w:szCs w:val="20"/>
        </w:rPr>
      </w:pPr>
      <w:r w:rsidRPr="00FF2C2B">
        <w:rPr>
          <w:sz w:val="20"/>
          <w:szCs w:val="20"/>
          <w:u w:val="single"/>
        </w:rPr>
        <w:t>Председатель комиссии</w:t>
      </w:r>
      <w:r w:rsidRPr="00FF2C2B">
        <w:rPr>
          <w:sz w:val="20"/>
          <w:szCs w:val="20"/>
        </w:rPr>
        <w:t>:</w:t>
      </w:r>
    </w:p>
    <w:p w:rsidR="00FF2C2B" w:rsidRDefault="00FF2C2B" w:rsidP="00F602FB">
      <w:pPr>
        <w:pStyle w:val="a3"/>
        <w:rPr>
          <w:sz w:val="20"/>
          <w:szCs w:val="20"/>
        </w:rPr>
      </w:pPr>
      <w:r w:rsidRPr="00FF2C2B">
        <w:rPr>
          <w:sz w:val="20"/>
          <w:szCs w:val="20"/>
        </w:rPr>
        <w:t>Терешкевич Е.В.- Первый заместитель Главы администрации города Конаково</w:t>
      </w:r>
    </w:p>
    <w:p w:rsidR="00FF2C2B" w:rsidRPr="00FF2C2B" w:rsidRDefault="00FF2C2B" w:rsidP="00F602FB">
      <w:pPr>
        <w:pStyle w:val="a3"/>
        <w:rPr>
          <w:sz w:val="20"/>
          <w:szCs w:val="20"/>
        </w:rPr>
      </w:pPr>
      <w:r w:rsidRPr="00FF2C2B">
        <w:rPr>
          <w:sz w:val="20"/>
          <w:szCs w:val="20"/>
        </w:rPr>
        <w:t xml:space="preserve">                                     </w:t>
      </w:r>
    </w:p>
    <w:p w:rsidR="00FF2C2B" w:rsidRPr="00FF2C2B" w:rsidRDefault="00FF2C2B" w:rsidP="00F602FB">
      <w:pPr>
        <w:pStyle w:val="a3"/>
        <w:rPr>
          <w:sz w:val="20"/>
          <w:szCs w:val="20"/>
          <w:u w:val="single"/>
        </w:rPr>
      </w:pPr>
      <w:r w:rsidRPr="00FF2C2B">
        <w:rPr>
          <w:sz w:val="20"/>
          <w:szCs w:val="20"/>
          <w:u w:val="single"/>
        </w:rPr>
        <w:t>Зам. Председателя комиссии:</w:t>
      </w:r>
    </w:p>
    <w:p w:rsidR="00FF2C2B" w:rsidRDefault="00AA06A1" w:rsidP="00F602FB">
      <w:pPr>
        <w:pStyle w:val="a3"/>
        <w:rPr>
          <w:sz w:val="20"/>
          <w:szCs w:val="20"/>
        </w:rPr>
      </w:pPr>
      <w:r>
        <w:rPr>
          <w:sz w:val="20"/>
          <w:szCs w:val="20"/>
        </w:rPr>
        <w:t>Гуров В.И</w:t>
      </w:r>
      <w:r w:rsidR="00FF2C2B" w:rsidRPr="00FF2C2B">
        <w:rPr>
          <w:sz w:val="20"/>
          <w:szCs w:val="20"/>
        </w:rPr>
        <w:t xml:space="preserve">. - Директор МКУ «ЖКХ» МО «Городское поселение город Конаково»          </w:t>
      </w:r>
    </w:p>
    <w:p w:rsidR="00FF2C2B" w:rsidRPr="00FF2C2B" w:rsidRDefault="00FF2C2B" w:rsidP="00F602FB">
      <w:pPr>
        <w:pStyle w:val="a3"/>
        <w:rPr>
          <w:sz w:val="20"/>
          <w:szCs w:val="20"/>
        </w:rPr>
      </w:pPr>
      <w:r w:rsidRPr="00FF2C2B">
        <w:rPr>
          <w:sz w:val="20"/>
          <w:szCs w:val="20"/>
        </w:rPr>
        <w:t xml:space="preserve">               </w:t>
      </w:r>
    </w:p>
    <w:p w:rsidR="00FF2C2B" w:rsidRPr="00FF2C2B" w:rsidRDefault="00FF2C2B" w:rsidP="00F602FB">
      <w:pPr>
        <w:pStyle w:val="a3"/>
        <w:rPr>
          <w:sz w:val="20"/>
          <w:szCs w:val="20"/>
          <w:u w:val="single"/>
        </w:rPr>
      </w:pPr>
      <w:r w:rsidRPr="00FF2C2B">
        <w:rPr>
          <w:sz w:val="20"/>
          <w:szCs w:val="20"/>
          <w:u w:val="single"/>
        </w:rPr>
        <w:t>Секретарь Комиссии:</w:t>
      </w:r>
    </w:p>
    <w:p w:rsidR="00FF2C2B" w:rsidRDefault="00AA06A1" w:rsidP="00F602F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Панасенкова А.В. – Главный бухгалтер </w:t>
      </w:r>
      <w:r w:rsidR="00FF2C2B" w:rsidRPr="00FF2C2B">
        <w:rPr>
          <w:sz w:val="20"/>
          <w:szCs w:val="20"/>
        </w:rPr>
        <w:t xml:space="preserve"> </w:t>
      </w:r>
      <w:r w:rsidRPr="00FF2C2B">
        <w:rPr>
          <w:sz w:val="20"/>
          <w:szCs w:val="20"/>
        </w:rPr>
        <w:t>МКУ «ЖКХ» МО «Городское пос</w:t>
      </w:r>
      <w:r>
        <w:rPr>
          <w:sz w:val="20"/>
          <w:szCs w:val="20"/>
        </w:rPr>
        <w:t xml:space="preserve">еление город Конаково»   </w:t>
      </w:r>
      <w:r w:rsidR="00FF2C2B" w:rsidRPr="00FF2C2B">
        <w:rPr>
          <w:sz w:val="20"/>
          <w:szCs w:val="20"/>
        </w:rPr>
        <w:t xml:space="preserve"> </w:t>
      </w:r>
    </w:p>
    <w:p w:rsidR="00FF2C2B" w:rsidRPr="00FF2C2B" w:rsidRDefault="00FF2C2B" w:rsidP="00F602FB">
      <w:pPr>
        <w:pStyle w:val="a3"/>
        <w:rPr>
          <w:sz w:val="20"/>
          <w:szCs w:val="20"/>
        </w:rPr>
      </w:pPr>
      <w:r w:rsidRPr="00FF2C2B">
        <w:rPr>
          <w:sz w:val="20"/>
          <w:szCs w:val="20"/>
        </w:rPr>
        <w:t xml:space="preserve">                    </w:t>
      </w:r>
    </w:p>
    <w:p w:rsidR="00FF2C2B" w:rsidRPr="00FF2C2B" w:rsidRDefault="00FF2C2B" w:rsidP="00F602FB">
      <w:pPr>
        <w:pStyle w:val="a3"/>
        <w:rPr>
          <w:sz w:val="20"/>
          <w:szCs w:val="20"/>
          <w:u w:val="single"/>
        </w:rPr>
      </w:pPr>
      <w:r w:rsidRPr="00FF2C2B">
        <w:rPr>
          <w:sz w:val="20"/>
          <w:szCs w:val="20"/>
          <w:u w:val="single"/>
        </w:rPr>
        <w:t>Члены Комиссии:</w:t>
      </w:r>
    </w:p>
    <w:p w:rsidR="00FF2C2B" w:rsidRPr="00FF2C2B" w:rsidRDefault="00FF2C2B" w:rsidP="00F602FB">
      <w:pPr>
        <w:pStyle w:val="a3"/>
        <w:rPr>
          <w:sz w:val="20"/>
          <w:szCs w:val="20"/>
        </w:rPr>
      </w:pPr>
      <w:r w:rsidRPr="00FF2C2B">
        <w:rPr>
          <w:sz w:val="20"/>
          <w:szCs w:val="20"/>
        </w:rPr>
        <w:t xml:space="preserve">Григорьев С.Н.- Главный инженер МКУ «ЖКХ» МО «Городское поселение город Конаково»           </w:t>
      </w:r>
    </w:p>
    <w:p w:rsidR="00DA3497" w:rsidRDefault="00AA06A1" w:rsidP="00F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Белавкина Г.Н. –</w:t>
      </w:r>
      <w:r w:rsidR="00FF2C2B" w:rsidRPr="00FF2C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Главный экономист </w:t>
      </w:r>
      <w:r w:rsidR="00FF2C2B" w:rsidRPr="00FF2C2B">
        <w:rPr>
          <w:rFonts w:ascii="Times New Roman" w:hAnsi="Times New Roman" w:cs="Times New Roman"/>
          <w:sz w:val="20"/>
          <w:szCs w:val="20"/>
        </w:rPr>
        <w:t xml:space="preserve">МКУ «ЖКХ» МО «Городское поселение город Конаково» </w:t>
      </w:r>
      <w:r w:rsidR="00966288" w:rsidRPr="00FF2C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3497" w:rsidRPr="00FF2C2B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</w:p>
    <w:p w:rsidR="00FF2C2B" w:rsidRDefault="006F085E" w:rsidP="00F60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6A1">
        <w:rPr>
          <w:rFonts w:ascii="Times New Roman" w:hAnsi="Times New Roman" w:cs="Times New Roman"/>
          <w:sz w:val="20"/>
          <w:szCs w:val="20"/>
        </w:rPr>
        <w:lastRenderedPageBreak/>
        <w:t xml:space="preserve">Соловьев В.О.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AA06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AA06A1">
        <w:rPr>
          <w:rFonts w:ascii="Times New Roman" w:hAnsi="Times New Roman" w:cs="Times New Roman"/>
          <w:sz w:val="20"/>
          <w:szCs w:val="20"/>
        </w:rPr>
        <w:t xml:space="preserve"> юридического отдела </w:t>
      </w:r>
      <w:r w:rsidRPr="00FF2C2B">
        <w:rPr>
          <w:rFonts w:ascii="Times New Roman" w:hAnsi="Times New Roman" w:cs="Times New Roman"/>
          <w:sz w:val="20"/>
          <w:szCs w:val="20"/>
        </w:rPr>
        <w:t>МКУ «</w:t>
      </w:r>
      <w:r>
        <w:rPr>
          <w:rFonts w:ascii="Times New Roman" w:hAnsi="Times New Roman" w:cs="Times New Roman"/>
          <w:sz w:val="20"/>
          <w:szCs w:val="20"/>
        </w:rPr>
        <w:t>ЦАР</w:t>
      </w:r>
      <w:r w:rsidRPr="00FF2C2B">
        <w:rPr>
          <w:rFonts w:ascii="Times New Roman" w:hAnsi="Times New Roman" w:cs="Times New Roman"/>
          <w:sz w:val="20"/>
          <w:szCs w:val="20"/>
        </w:rPr>
        <w:t>» МО «Городское поселение город Конаково</w:t>
      </w:r>
      <w:r w:rsidRPr="007237D5">
        <w:rPr>
          <w:rFonts w:ascii="Times New Roman" w:hAnsi="Times New Roman" w:cs="Times New Roman"/>
          <w:sz w:val="20"/>
          <w:szCs w:val="20"/>
        </w:rPr>
        <w:t>»</w:t>
      </w:r>
      <w:r w:rsidRPr="00AA06A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746B0" w:rsidRDefault="006F085E" w:rsidP="00F60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Огурцова Н.А. – Ведущий юрисконсульт </w:t>
      </w:r>
      <w:r w:rsidRPr="00FF2C2B">
        <w:rPr>
          <w:rFonts w:ascii="Times New Roman" w:hAnsi="Times New Roman" w:cs="Times New Roman"/>
          <w:sz w:val="20"/>
          <w:szCs w:val="20"/>
        </w:rPr>
        <w:t>МКУ «ЖКХ» МО «Городское поселение город Конаково</w:t>
      </w:r>
      <w:r w:rsidRPr="007237D5">
        <w:rPr>
          <w:rFonts w:ascii="Times New Roman" w:hAnsi="Times New Roman" w:cs="Times New Roman"/>
          <w:sz w:val="20"/>
          <w:szCs w:val="20"/>
        </w:rPr>
        <w:t>»</w:t>
      </w:r>
    </w:p>
    <w:p w:rsidR="00A746B0" w:rsidRDefault="00A746B0" w:rsidP="00F602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99119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чканов Г.В. – Ведущий инженер </w:t>
      </w:r>
      <w:r w:rsidRPr="00FF2C2B">
        <w:rPr>
          <w:rFonts w:ascii="Times New Roman" w:hAnsi="Times New Roman" w:cs="Times New Roman"/>
          <w:sz w:val="20"/>
          <w:szCs w:val="20"/>
        </w:rPr>
        <w:t>МКУ «ЖКХ» МО «Городское поселение город Конаково</w:t>
      </w:r>
    </w:p>
    <w:p w:rsidR="00A746B0" w:rsidRPr="00AA06A1" w:rsidRDefault="00A746B0" w:rsidP="00F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2C2B" w:rsidRDefault="00AB0564" w:rsidP="00F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На заседании комиссии присутствовали 100% ее членов, кворум имеет</w:t>
      </w:r>
      <w:r w:rsidR="00991194">
        <w:rPr>
          <w:rFonts w:ascii="Times New Roman" w:eastAsia="Times New Roman" w:hAnsi="Times New Roman" w:cs="Times New Roman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sz w:val="20"/>
          <w:szCs w:val="20"/>
        </w:rPr>
        <w:t>, заседание правомочно.</w:t>
      </w:r>
    </w:p>
    <w:p w:rsidR="00AB0564" w:rsidRPr="00FF2C2B" w:rsidRDefault="00AB0564" w:rsidP="00F6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497" w:rsidRDefault="00DA3497" w:rsidP="00AB0564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19E3">
        <w:rPr>
          <w:rFonts w:ascii="Times New Roman" w:eastAsia="Times New Roman" w:hAnsi="Times New Roman" w:cs="Times New Roman"/>
          <w:sz w:val="20"/>
          <w:szCs w:val="20"/>
        </w:rPr>
        <w:t>Комиссия в день проведения отбора: </w:t>
      </w:r>
    </w:p>
    <w:p w:rsidR="00AB0564" w:rsidRPr="009D19E3" w:rsidRDefault="00AB0564" w:rsidP="00AB0564">
      <w:pPr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497" w:rsidRPr="009D19E3" w:rsidRDefault="00DA3497" w:rsidP="00F602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вскрывает конверты и проверяет наличие документов, предусмотренных пунктом 2.3 </w:t>
      </w:r>
      <w:r w:rsidR="00A746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Порядка, </w:t>
      </w:r>
      <w:r w:rsidR="00A746B0" w:rsidRPr="003839D6">
        <w:rPr>
          <w:rFonts w:ascii="Times New Roman" w:eastAsia="Times New Roman" w:hAnsi="Times New Roman" w:cs="Times New Roman"/>
          <w:sz w:val="20"/>
          <w:szCs w:val="20"/>
        </w:rPr>
        <w:t>определенн</w:t>
      </w:r>
      <w:r w:rsidR="00A746B0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A746B0" w:rsidRPr="003839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46B0">
        <w:rPr>
          <w:rFonts w:ascii="Times New Roman" w:eastAsia="Times New Roman" w:hAnsi="Times New Roman" w:cs="Times New Roman"/>
          <w:sz w:val="20"/>
          <w:szCs w:val="20"/>
        </w:rPr>
        <w:t xml:space="preserve">Приложением №2 к </w:t>
      </w:r>
      <w:r w:rsidR="00A746B0" w:rsidRPr="003839D6">
        <w:rPr>
          <w:rFonts w:ascii="Times New Roman" w:eastAsia="Times New Roman" w:hAnsi="Times New Roman" w:cs="Times New Roman"/>
          <w:sz w:val="20"/>
          <w:szCs w:val="20"/>
        </w:rPr>
        <w:t>Постановлени</w:t>
      </w:r>
      <w:r w:rsidR="00A746B0">
        <w:rPr>
          <w:rFonts w:ascii="Times New Roman" w:eastAsia="Times New Roman" w:hAnsi="Times New Roman" w:cs="Times New Roman"/>
          <w:sz w:val="20"/>
          <w:szCs w:val="20"/>
        </w:rPr>
        <w:t>ю</w:t>
      </w:r>
      <w:r w:rsidR="00A746B0" w:rsidRPr="003839D6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города Конаково №</w:t>
      </w:r>
      <w:r w:rsidR="00A746B0">
        <w:rPr>
          <w:rFonts w:ascii="Times New Roman" w:eastAsia="Times New Roman" w:hAnsi="Times New Roman" w:cs="Times New Roman"/>
          <w:sz w:val="20"/>
          <w:szCs w:val="20"/>
        </w:rPr>
        <w:t xml:space="preserve"> 353</w:t>
      </w:r>
      <w:r w:rsidR="00A746B0" w:rsidRPr="003839D6">
        <w:rPr>
          <w:rFonts w:ascii="Times New Roman" w:eastAsia="Times New Roman" w:hAnsi="Times New Roman" w:cs="Times New Roman"/>
          <w:sz w:val="20"/>
          <w:szCs w:val="20"/>
        </w:rPr>
        <w:t xml:space="preserve"> от 2</w:t>
      </w:r>
      <w:r w:rsidR="00A746B0">
        <w:rPr>
          <w:rFonts w:ascii="Times New Roman" w:eastAsia="Times New Roman" w:hAnsi="Times New Roman" w:cs="Times New Roman"/>
          <w:sz w:val="20"/>
          <w:szCs w:val="20"/>
        </w:rPr>
        <w:t>3</w:t>
      </w:r>
      <w:r w:rsidR="00A746B0" w:rsidRPr="003839D6">
        <w:rPr>
          <w:rFonts w:ascii="Times New Roman" w:eastAsia="Times New Roman" w:hAnsi="Times New Roman" w:cs="Times New Roman"/>
          <w:sz w:val="20"/>
          <w:szCs w:val="20"/>
        </w:rPr>
        <w:t>.0</w:t>
      </w:r>
      <w:r w:rsidR="00A746B0">
        <w:rPr>
          <w:rFonts w:ascii="Times New Roman" w:eastAsia="Times New Roman" w:hAnsi="Times New Roman" w:cs="Times New Roman"/>
          <w:sz w:val="20"/>
          <w:szCs w:val="20"/>
        </w:rPr>
        <w:t>7</w:t>
      </w:r>
      <w:r w:rsidR="00A746B0" w:rsidRPr="003839D6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A746B0">
        <w:rPr>
          <w:rFonts w:ascii="Times New Roman" w:eastAsia="Times New Roman" w:hAnsi="Times New Roman" w:cs="Times New Roman"/>
          <w:sz w:val="20"/>
          <w:szCs w:val="20"/>
        </w:rPr>
        <w:t>3</w:t>
      </w:r>
      <w:r w:rsidR="00A746B0" w:rsidRPr="003839D6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A746B0">
        <w:rPr>
          <w:rFonts w:ascii="Times New Roman" w:eastAsia="Times New Roman" w:hAnsi="Times New Roman" w:cs="Times New Roman"/>
          <w:sz w:val="20"/>
          <w:szCs w:val="20"/>
        </w:rPr>
        <w:t xml:space="preserve"> (с изменениями № 375 от 09.08.2013г.) (далее - Порядок)</w:t>
      </w: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; </w:t>
      </w:r>
    </w:p>
    <w:p w:rsidR="00DA3497" w:rsidRPr="009D19E3" w:rsidRDefault="00DA3497" w:rsidP="00F602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соответствие участников отбора критериям отбора организаций для предоставления субсидии, установленным пунктом 4 Порядка (далее – критерии отбора); </w:t>
      </w:r>
    </w:p>
    <w:p w:rsidR="00DA3497" w:rsidRPr="009D19E3" w:rsidRDefault="00DA3497" w:rsidP="00F602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оценивает участников отбора в соответствии с критериями оценки,  установленным настоящим Порядком. </w:t>
      </w:r>
    </w:p>
    <w:p w:rsidR="00DA3497" w:rsidRPr="009D19E3" w:rsidRDefault="00DA3497" w:rsidP="00F602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9E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 победителя отбора и принимает решение о предоставлении субсидии. </w:t>
      </w:r>
    </w:p>
    <w:p w:rsidR="00FF2C2B" w:rsidRDefault="00FF2C2B" w:rsidP="00F602FB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before="130" w:after="0" w:line="230" w:lineRule="exact"/>
        <w:ind w:left="993" w:right="19"/>
        <w:jc w:val="center"/>
        <w:rPr>
          <w:rFonts w:ascii="Times New Roman" w:hAnsi="Times New Roman" w:cs="Times New Roman"/>
          <w:b/>
        </w:rPr>
      </w:pPr>
      <w:r w:rsidRPr="00FF2C2B">
        <w:rPr>
          <w:rFonts w:ascii="Times New Roman" w:hAnsi="Times New Roman" w:cs="Times New Roman"/>
          <w:b/>
        </w:rPr>
        <w:t>1. Процедура вскрытия конвертов</w:t>
      </w:r>
    </w:p>
    <w:p w:rsidR="00FF2C2B" w:rsidRDefault="00FF2C2B" w:rsidP="00351F0D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before="130" w:after="0" w:line="230" w:lineRule="exact"/>
        <w:ind w:right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адрес администрации города Конак</w:t>
      </w:r>
      <w:r w:rsidR="00D92C94">
        <w:rPr>
          <w:rFonts w:ascii="Times New Roman" w:hAnsi="Times New Roman" w:cs="Times New Roman"/>
          <w:sz w:val="20"/>
          <w:szCs w:val="20"/>
        </w:rPr>
        <w:t>ово поступила одна заявка на получение Субсидии.</w:t>
      </w:r>
      <w:r w:rsidR="006E7989">
        <w:rPr>
          <w:rFonts w:ascii="Times New Roman" w:hAnsi="Times New Roman" w:cs="Times New Roman"/>
          <w:sz w:val="20"/>
          <w:szCs w:val="20"/>
        </w:rPr>
        <w:t xml:space="preserve"> Пакет запечатан, целостность его не нарушена.</w:t>
      </w:r>
      <w:r w:rsidR="00D92C9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92C94" w:rsidRPr="003C2143" w:rsidRDefault="003C2143" w:rsidP="00F602FB">
      <w:pPr>
        <w:widowControl w:val="0"/>
        <w:tabs>
          <w:tab w:val="left" w:pos="993"/>
          <w:tab w:val="num" w:pos="1134"/>
        </w:tabs>
        <w:autoSpaceDE w:val="0"/>
        <w:autoSpaceDN w:val="0"/>
        <w:adjustRightInd w:val="0"/>
        <w:spacing w:before="130" w:after="0" w:line="230" w:lineRule="exact"/>
        <w:ind w:right="19"/>
        <w:rPr>
          <w:rFonts w:ascii="Times New Roman" w:hAnsi="Times New Roman" w:cs="Times New Roman"/>
          <w:sz w:val="20"/>
          <w:szCs w:val="20"/>
        </w:rPr>
      </w:pPr>
      <w:r w:rsidRPr="003C2143"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C2143">
        <w:rPr>
          <w:rFonts w:ascii="Times New Roman" w:hAnsi="Times New Roman" w:cs="Times New Roman"/>
          <w:sz w:val="20"/>
          <w:szCs w:val="20"/>
        </w:rPr>
        <w:t xml:space="preserve"> </w:t>
      </w:r>
      <w:r w:rsidR="00D92C94" w:rsidRPr="003C2143">
        <w:rPr>
          <w:rFonts w:ascii="Times New Roman" w:hAnsi="Times New Roman" w:cs="Times New Roman"/>
          <w:sz w:val="20"/>
          <w:szCs w:val="20"/>
        </w:rPr>
        <w:t>Журнал регистрации заявок на получение Субсидии.</w:t>
      </w:r>
    </w:p>
    <w:tbl>
      <w:tblPr>
        <w:tblpPr w:leftFromText="180" w:rightFromText="180" w:vertAnchor="text" w:horzAnchor="margin" w:tblpY="214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8950"/>
      </w:tblGrid>
      <w:tr w:rsidR="00D92C94" w:rsidRPr="001F41DD" w:rsidTr="00351F0D">
        <w:trPr>
          <w:trHeight w:val="563"/>
        </w:trPr>
        <w:tc>
          <w:tcPr>
            <w:tcW w:w="475" w:type="pct"/>
          </w:tcPr>
          <w:p w:rsidR="00D92C94" w:rsidRPr="001F41DD" w:rsidRDefault="00D92C94" w:rsidP="00F602FB">
            <w:pPr>
              <w:spacing w:before="120"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4525" w:type="pct"/>
          </w:tcPr>
          <w:p w:rsidR="00D92C94" w:rsidRPr="001F41DD" w:rsidRDefault="00D92C94" w:rsidP="00F602FB">
            <w:pPr>
              <w:spacing w:before="120" w:line="240" w:lineRule="exact"/>
              <w:ind w:left="57" w:right="34" w:hanging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поступления заявки</w:t>
            </w:r>
          </w:p>
        </w:tc>
      </w:tr>
      <w:tr w:rsidR="00D92C94" w:rsidRPr="001F41DD" w:rsidTr="00D92C94">
        <w:tc>
          <w:tcPr>
            <w:tcW w:w="475" w:type="pct"/>
          </w:tcPr>
          <w:p w:rsidR="00D92C94" w:rsidRPr="001F41DD" w:rsidRDefault="00D92C94" w:rsidP="00F602FB">
            <w:pPr>
              <w:spacing w:before="120" w:line="240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5" w:type="pct"/>
          </w:tcPr>
          <w:p w:rsidR="00D92C94" w:rsidRPr="00A774CA" w:rsidRDefault="00D92C94" w:rsidP="00F602FB">
            <w:pPr>
              <w:spacing w:after="0" w:line="240" w:lineRule="auto"/>
              <w:rPr>
                <w:rStyle w:val="forminf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="00A774CA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23</w:t>
            </w:r>
            <w:r w:rsidRPr="00A774CA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74CA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A774CA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774CA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3</w:t>
            </w:r>
            <w:r w:rsidRPr="00A774CA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92C94" w:rsidRPr="001F41DD" w:rsidRDefault="00D92C94" w:rsidP="00A774CA">
            <w:pPr>
              <w:spacing w:after="0" w:line="240" w:lineRule="auto"/>
              <w:ind w:right="34"/>
              <w:jc w:val="center"/>
              <w:rPr>
                <w:rStyle w:val="forminfo"/>
                <w:rFonts w:ascii="Times New Roman" w:hAnsi="Times New Roman" w:cs="Times New Roman"/>
                <w:sz w:val="20"/>
                <w:szCs w:val="20"/>
              </w:rPr>
            </w:pPr>
            <w:r w:rsidRPr="00A774CA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в 1</w:t>
            </w:r>
            <w:r w:rsidR="00A774CA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4</w:t>
            </w:r>
            <w:r w:rsidRPr="00A774CA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:</w:t>
            </w:r>
            <w:r w:rsidR="00A774CA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21</w:t>
            </w:r>
            <w:r w:rsidRPr="00A774CA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(время московское)</w:t>
            </w:r>
          </w:p>
        </w:tc>
      </w:tr>
    </w:tbl>
    <w:p w:rsidR="003C2143" w:rsidRDefault="003C2143" w:rsidP="00F602FB">
      <w:pPr>
        <w:pStyle w:val="a3"/>
        <w:jc w:val="both"/>
        <w:rPr>
          <w:sz w:val="20"/>
          <w:szCs w:val="20"/>
        </w:rPr>
      </w:pPr>
    </w:p>
    <w:p w:rsidR="00D92C94" w:rsidRPr="001F41DD" w:rsidRDefault="006E7989" w:rsidP="00F602F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774CA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A774CA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201</w:t>
      </w:r>
      <w:r w:rsidR="00A774CA">
        <w:rPr>
          <w:sz w:val="20"/>
          <w:szCs w:val="20"/>
        </w:rPr>
        <w:t>3</w:t>
      </w:r>
      <w:r>
        <w:rPr>
          <w:sz w:val="20"/>
          <w:szCs w:val="20"/>
        </w:rPr>
        <w:t xml:space="preserve"> года в 10-</w:t>
      </w:r>
      <w:r w:rsidR="00A774CA">
        <w:rPr>
          <w:sz w:val="20"/>
          <w:szCs w:val="20"/>
        </w:rPr>
        <w:t>0</w:t>
      </w:r>
      <w:r>
        <w:rPr>
          <w:sz w:val="20"/>
          <w:szCs w:val="20"/>
        </w:rPr>
        <w:t xml:space="preserve">0 </w:t>
      </w:r>
      <w:r w:rsidR="003C2143">
        <w:rPr>
          <w:sz w:val="20"/>
          <w:szCs w:val="20"/>
        </w:rPr>
        <w:t>процедуру вскрытия конвертов осуществлял</w:t>
      </w:r>
      <w:r>
        <w:rPr>
          <w:sz w:val="20"/>
          <w:szCs w:val="20"/>
        </w:rPr>
        <w:t xml:space="preserve"> </w:t>
      </w:r>
      <w:r w:rsidR="003C2143">
        <w:rPr>
          <w:sz w:val="20"/>
          <w:szCs w:val="20"/>
        </w:rPr>
        <w:t>Зам</w:t>
      </w:r>
      <w:r w:rsidR="00A774CA">
        <w:rPr>
          <w:sz w:val="20"/>
          <w:szCs w:val="20"/>
        </w:rPr>
        <w:t>еститель</w:t>
      </w:r>
      <w:r w:rsidR="003C2143">
        <w:rPr>
          <w:sz w:val="20"/>
          <w:szCs w:val="20"/>
        </w:rPr>
        <w:t xml:space="preserve"> Председателя комиссии </w:t>
      </w:r>
      <w:r w:rsidR="00A774CA">
        <w:rPr>
          <w:sz w:val="20"/>
          <w:szCs w:val="20"/>
        </w:rPr>
        <w:t>Гуров В.И</w:t>
      </w:r>
      <w:r w:rsidR="003016B3">
        <w:rPr>
          <w:sz w:val="20"/>
          <w:szCs w:val="20"/>
        </w:rPr>
        <w:t>.</w:t>
      </w:r>
      <w:r w:rsidR="003C2143">
        <w:rPr>
          <w:sz w:val="20"/>
          <w:szCs w:val="20"/>
        </w:rPr>
        <w:t xml:space="preserve"> </w:t>
      </w:r>
      <w:r w:rsidR="003016B3">
        <w:rPr>
          <w:sz w:val="20"/>
          <w:szCs w:val="20"/>
        </w:rPr>
        <w:t>в</w:t>
      </w:r>
      <w:r w:rsidR="003C2143">
        <w:rPr>
          <w:sz w:val="20"/>
          <w:szCs w:val="20"/>
        </w:rPr>
        <w:t xml:space="preserve"> составе комиссии.</w:t>
      </w:r>
    </w:p>
    <w:tbl>
      <w:tblPr>
        <w:tblpPr w:leftFromText="180" w:rightFromText="180" w:vertAnchor="text" w:horzAnchor="margin" w:tblpY="214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3881"/>
        <w:gridCol w:w="4569"/>
      </w:tblGrid>
      <w:tr w:rsidR="00C14462" w:rsidRPr="001F41DD" w:rsidTr="00C14462">
        <w:tc>
          <w:tcPr>
            <w:tcW w:w="1417" w:type="dxa"/>
          </w:tcPr>
          <w:p w:rsidR="00C14462" w:rsidRPr="001F41DD" w:rsidRDefault="00C14462" w:rsidP="00F602FB">
            <w:pPr>
              <w:spacing w:before="120"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3881" w:type="dxa"/>
          </w:tcPr>
          <w:p w:rsidR="00C14462" w:rsidRPr="001F41DD" w:rsidRDefault="00C14462" w:rsidP="00F602FB">
            <w:pPr>
              <w:spacing w:before="120" w:line="240" w:lineRule="exact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b/>
                <w:sz w:val="20"/>
                <w:szCs w:val="20"/>
              </w:rPr>
              <w:t>Фирменное наименование (наименование)</w:t>
            </w:r>
          </w:p>
        </w:tc>
        <w:tc>
          <w:tcPr>
            <w:tcW w:w="4569" w:type="dxa"/>
          </w:tcPr>
          <w:p w:rsidR="00C14462" w:rsidRPr="001F41DD" w:rsidRDefault="00C14462" w:rsidP="00F602FB">
            <w:pPr>
              <w:spacing w:before="120" w:line="240" w:lineRule="exact"/>
              <w:ind w:left="57" w:right="34" w:hanging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месте нахождения</w:t>
            </w:r>
          </w:p>
        </w:tc>
      </w:tr>
      <w:tr w:rsidR="00C14462" w:rsidRPr="001F41DD" w:rsidTr="00351F0D">
        <w:trPr>
          <w:trHeight w:val="600"/>
        </w:trPr>
        <w:tc>
          <w:tcPr>
            <w:tcW w:w="1417" w:type="dxa"/>
          </w:tcPr>
          <w:p w:rsidR="00C14462" w:rsidRPr="001F41DD" w:rsidRDefault="00C14462" w:rsidP="00F602FB">
            <w:pPr>
              <w:spacing w:before="120" w:line="240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</w:tcPr>
          <w:p w:rsidR="00C14462" w:rsidRPr="001F41DD" w:rsidRDefault="00C14462" w:rsidP="00A746B0">
            <w:pPr>
              <w:ind w:left="720"/>
              <w:rPr>
                <w:rStyle w:val="forminfo"/>
                <w:rFonts w:ascii="Times New Roman" w:hAnsi="Times New Roman" w:cs="Times New Roman"/>
                <w:sz w:val="20"/>
                <w:szCs w:val="20"/>
              </w:rPr>
            </w:pPr>
            <w:r w:rsidRPr="001F41DD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МУП</w:t>
            </w:r>
            <w:r w:rsidR="00A746B0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F41DD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КХ</w:t>
            </w:r>
            <w:r w:rsidR="00A746B0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»</w:t>
            </w:r>
            <w:r w:rsidRPr="001F41DD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A746B0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«</w:t>
            </w:r>
            <w:r w:rsidRPr="001F41DD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Городское поселение г. Конаково</w:t>
            </w:r>
            <w:r w:rsidR="00A746B0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69" w:type="dxa"/>
          </w:tcPr>
          <w:p w:rsidR="00C14462" w:rsidRPr="001F41DD" w:rsidRDefault="00C14462" w:rsidP="00A746B0">
            <w:pPr>
              <w:spacing w:before="120" w:line="240" w:lineRule="exact"/>
              <w:ind w:right="34"/>
              <w:rPr>
                <w:rStyle w:val="forminfo"/>
                <w:rFonts w:ascii="Times New Roman" w:hAnsi="Times New Roman" w:cs="Times New Roman"/>
                <w:sz w:val="20"/>
                <w:szCs w:val="20"/>
              </w:rPr>
            </w:pPr>
            <w:r w:rsidRPr="001F41DD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Россия, 171254, Тверская обл., г. Конаково, </w:t>
            </w:r>
            <w:r w:rsidR="00A746B0" w:rsidRPr="001F41DD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746B0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1DD">
              <w:rPr>
                <w:rStyle w:val="forminfo"/>
                <w:rFonts w:ascii="Times New Roman" w:hAnsi="Times New Roman" w:cs="Times New Roman"/>
                <w:sz w:val="20"/>
                <w:szCs w:val="20"/>
              </w:rPr>
              <w:t>Первомайская, д. 68</w:t>
            </w:r>
          </w:p>
        </w:tc>
      </w:tr>
    </w:tbl>
    <w:p w:rsidR="00A778C2" w:rsidRDefault="00A778C2" w:rsidP="00F602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570D" w:rsidRPr="001F41DD" w:rsidRDefault="0088570D" w:rsidP="00F602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2143" w:rsidRDefault="009C6E91" w:rsidP="00F602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8570D">
        <w:rPr>
          <w:rFonts w:ascii="Times New Roman" w:hAnsi="Times New Roman" w:cs="Times New Roman"/>
          <w:i/>
          <w:sz w:val="20"/>
          <w:szCs w:val="20"/>
          <w:u w:val="single"/>
        </w:rPr>
        <w:t>Перечень документов, содержащихся в заявке</w:t>
      </w:r>
      <w:r w:rsidRPr="007B503C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7B503C" w:rsidRPr="007B503C" w:rsidRDefault="007B503C" w:rsidP="00F602F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9C6E91" w:rsidRPr="00A62D0A" w:rsidRDefault="009C6E91" w:rsidP="00F602FB">
      <w:pPr>
        <w:pStyle w:val="1"/>
        <w:shd w:val="clear" w:color="auto" w:fill="auto"/>
        <w:tabs>
          <w:tab w:val="left" w:leader="dot" w:pos="7739"/>
          <w:tab w:val="left" w:leader="dot" w:pos="7878"/>
        </w:tabs>
        <w:spacing w:before="0"/>
        <w:ind w:right="80" w:firstLine="0"/>
        <w:rPr>
          <w:sz w:val="20"/>
          <w:szCs w:val="20"/>
        </w:rPr>
      </w:pPr>
      <w:r w:rsidRPr="00A62D0A">
        <w:rPr>
          <w:sz w:val="20"/>
          <w:szCs w:val="20"/>
        </w:rPr>
        <w:t>1.</w:t>
      </w:r>
      <w:r w:rsidR="007B503C" w:rsidRPr="00A62D0A">
        <w:rPr>
          <w:sz w:val="20"/>
          <w:szCs w:val="20"/>
        </w:rPr>
        <w:t xml:space="preserve"> </w:t>
      </w:r>
      <w:r w:rsidRPr="00A62D0A">
        <w:rPr>
          <w:sz w:val="20"/>
          <w:szCs w:val="20"/>
        </w:rPr>
        <w:t>Заявление об участии в отборе для предоставления Субсидии</w:t>
      </w:r>
      <w:r w:rsidR="00A62D0A" w:rsidRPr="00A62D0A">
        <w:rPr>
          <w:sz w:val="20"/>
          <w:szCs w:val="20"/>
        </w:rPr>
        <w:t xml:space="preserve"> от 22.08.2013 исх. № 258.</w:t>
      </w:r>
    </w:p>
    <w:p w:rsidR="009C6E91" w:rsidRPr="00FC7445" w:rsidRDefault="009C6E91" w:rsidP="00F602FB">
      <w:pPr>
        <w:pStyle w:val="1"/>
        <w:shd w:val="clear" w:color="auto" w:fill="auto"/>
        <w:tabs>
          <w:tab w:val="left" w:leader="dot" w:pos="7374"/>
          <w:tab w:val="left" w:leader="dot" w:pos="7509"/>
        </w:tabs>
        <w:spacing w:before="0"/>
        <w:ind w:right="80" w:firstLine="0"/>
        <w:rPr>
          <w:sz w:val="20"/>
          <w:szCs w:val="20"/>
        </w:rPr>
      </w:pPr>
      <w:r w:rsidRPr="00FC7445">
        <w:rPr>
          <w:sz w:val="20"/>
          <w:szCs w:val="20"/>
        </w:rPr>
        <w:t>2.</w:t>
      </w:r>
      <w:r w:rsidR="007B503C" w:rsidRPr="00FC7445">
        <w:rPr>
          <w:sz w:val="20"/>
          <w:szCs w:val="20"/>
        </w:rPr>
        <w:t xml:space="preserve"> </w:t>
      </w:r>
      <w:r w:rsidRPr="00FC7445">
        <w:rPr>
          <w:sz w:val="20"/>
          <w:szCs w:val="20"/>
        </w:rPr>
        <w:t>Предложения о размере затрат организации для предоставления из бюдж</w:t>
      </w:r>
      <w:r w:rsidR="00213E26" w:rsidRPr="00FC7445">
        <w:rPr>
          <w:sz w:val="20"/>
          <w:szCs w:val="20"/>
        </w:rPr>
        <w:t xml:space="preserve">ета городского поселения город </w:t>
      </w:r>
      <w:r w:rsidR="007B503C" w:rsidRPr="00FC7445">
        <w:rPr>
          <w:sz w:val="20"/>
          <w:szCs w:val="20"/>
        </w:rPr>
        <w:t xml:space="preserve"> </w:t>
      </w:r>
      <w:r w:rsidRPr="00FC7445">
        <w:rPr>
          <w:sz w:val="20"/>
          <w:szCs w:val="20"/>
        </w:rPr>
        <w:t xml:space="preserve">Конаково </w:t>
      </w:r>
      <w:r w:rsidR="00051F31" w:rsidRPr="00E91FA4">
        <w:rPr>
          <w:sz w:val="20"/>
          <w:szCs w:val="20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ремонту </w:t>
      </w:r>
      <w:r w:rsidR="00C55E5F">
        <w:rPr>
          <w:sz w:val="20"/>
          <w:szCs w:val="20"/>
        </w:rPr>
        <w:t>и содержанию</w:t>
      </w:r>
      <w:r w:rsidR="00051F31" w:rsidRPr="00E91FA4">
        <w:rPr>
          <w:sz w:val="20"/>
          <w:szCs w:val="20"/>
        </w:rPr>
        <w:t xml:space="preserve"> дорог общего пользования на территории муниципального образования городское поселение город Конаково в 2013 году, за счет средств бюджета города Конаково 2014 года</w:t>
      </w:r>
      <w:r w:rsidR="00051F31">
        <w:rPr>
          <w:sz w:val="20"/>
          <w:szCs w:val="20"/>
        </w:rPr>
        <w:t xml:space="preserve"> (Калькуляция затрат, предложенная МУП КХ МО «Городское поселение город Конаково).</w:t>
      </w:r>
    </w:p>
    <w:p w:rsidR="009C6E91" w:rsidRPr="00FC7445" w:rsidRDefault="00F1536E" w:rsidP="00F602FB">
      <w:pPr>
        <w:pStyle w:val="1"/>
        <w:shd w:val="clear" w:color="auto" w:fill="auto"/>
        <w:tabs>
          <w:tab w:val="left" w:pos="1931"/>
        </w:tabs>
        <w:spacing w:before="0"/>
        <w:ind w:firstLine="0"/>
        <w:rPr>
          <w:sz w:val="20"/>
          <w:szCs w:val="20"/>
        </w:rPr>
      </w:pPr>
      <w:r w:rsidRPr="00FC7445">
        <w:rPr>
          <w:sz w:val="20"/>
          <w:szCs w:val="20"/>
        </w:rPr>
        <w:t>3</w:t>
      </w:r>
      <w:r w:rsidR="009C6E91" w:rsidRPr="00FC7445">
        <w:rPr>
          <w:sz w:val="20"/>
          <w:szCs w:val="20"/>
        </w:rPr>
        <w:t>.</w:t>
      </w:r>
      <w:r w:rsidR="007B503C" w:rsidRPr="00FC7445">
        <w:rPr>
          <w:sz w:val="20"/>
          <w:szCs w:val="20"/>
        </w:rPr>
        <w:t xml:space="preserve"> </w:t>
      </w:r>
      <w:r w:rsidR="009C6E91" w:rsidRPr="00FC7445">
        <w:rPr>
          <w:sz w:val="20"/>
          <w:szCs w:val="20"/>
        </w:rPr>
        <w:t>Выписка из Единого государственного реестра</w:t>
      </w:r>
      <w:r w:rsidR="00051F31">
        <w:rPr>
          <w:sz w:val="20"/>
          <w:szCs w:val="20"/>
        </w:rPr>
        <w:t xml:space="preserve"> от 09.08.2013.</w:t>
      </w:r>
    </w:p>
    <w:p w:rsidR="009C6E91" w:rsidRPr="00FC7445" w:rsidRDefault="00F1536E" w:rsidP="00F602FB">
      <w:pPr>
        <w:pStyle w:val="1"/>
        <w:shd w:val="clear" w:color="auto" w:fill="auto"/>
        <w:tabs>
          <w:tab w:val="left" w:pos="1677"/>
          <w:tab w:val="left" w:leader="dot" w:pos="7667"/>
        </w:tabs>
        <w:spacing w:before="0" w:line="257" w:lineRule="exact"/>
        <w:ind w:right="80" w:firstLine="0"/>
        <w:rPr>
          <w:sz w:val="20"/>
          <w:szCs w:val="20"/>
        </w:rPr>
      </w:pPr>
      <w:r w:rsidRPr="00FC7445">
        <w:rPr>
          <w:sz w:val="20"/>
          <w:szCs w:val="20"/>
        </w:rPr>
        <w:t>4</w:t>
      </w:r>
      <w:r w:rsidR="009C6E91" w:rsidRPr="00FC7445">
        <w:rPr>
          <w:sz w:val="20"/>
          <w:szCs w:val="20"/>
        </w:rPr>
        <w:t>.</w:t>
      </w:r>
      <w:r w:rsidR="007B503C" w:rsidRPr="00FC7445">
        <w:rPr>
          <w:sz w:val="20"/>
          <w:szCs w:val="20"/>
        </w:rPr>
        <w:t xml:space="preserve"> </w:t>
      </w:r>
      <w:r w:rsidR="00213E26" w:rsidRPr="00FC7445">
        <w:rPr>
          <w:sz w:val="20"/>
          <w:szCs w:val="20"/>
        </w:rPr>
        <w:t xml:space="preserve">Копия </w:t>
      </w:r>
      <w:r w:rsidR="009C6E91" w:rsidRPr="00FC7445">
        <w:rPr>
          <w:sz w:val="20"/>
          <w:szCs w:val="20"/>
        </w:rPr>
        <w:t>Распоряжения «О назначении на должность директора Муниципального унитарного предприятия «Коммунальное хозяйство Муниципального образования «Городское поселение город Конаково»</w:t>
      </w:r>
      <w:r w:rsidR="007C2ECE">
        <w:rPr>
          <w:sz w:val="20"/>
          <w:szCs w:val="20"/>
        </w:rPr>
        <w:t>.</w:t>
      </w:r>
    </w:p>
    <w:p w:rsidR="009C6E91" w:rsidRPr="00FC7445" w:rsidRDefault="00F1536E" w:rsidP="00F602FB">
      <w:pPr>
        <w:pStyle w:val="1"/>
        <w:shd w:val="clear" w:color="auto" w:fill="auto"/>
        <w:tabs>
          <w:tab w:val="left" w:pos="1677"/>
          <w:tab w:val="left" w:leader="dot" w:pos="7667"/>
        </w:tabs>
        <w:spacing w:before="0" w:line="257" w:lineRule="exact"/>
        <w:ind w:right="80" w:firstLine="0"/>
        <w:rPr>
          <w:sz w:val="20"/>
          <w:szCs w:val="20"/>
        </w:rPr>
      </w:pPr>
      <w:r w:rsidRPr="00FC7445">
        <w:rPr>
          <w:sz w:val="20"/>
          <w:szCs w:val="20"/>
        </w:rPr>
        <w:t>5</w:t>
      </w:r>
      <w:r w:rsidR="007B503C" w:rsidRPr="00FC7445">
        <w:rPr>
          <w:sz w:val="20"/>
          <w:szCs w:val="20"/>
        </w:rPr>
        <w:t xml:space="preserve">. </w:t>
      </w:r>
      <w:r w:rsidR="009C6E91" w:rsidRPr="00FC7445">
        <w:rPr>
          <w:sz w:val="20"/>
          <w:szCs w:val="20"/>
        </w:rPr>
        <w:t>Копия Свидетельства о государственной регистрации предприятия</w:t>
      </w:r>
      <w:r w:rsidR="007C2ECE">
        <w:rPr>
          <w:rStyle w:val="a8"/>
          <w:b w:val="0"/>
          <w:sz w:val="20"/>
          <w:szCs w:val="20"/>
        </w:rPr>
        <w:t>.</w:t>
      </w:r>
    </w:p>
    <w:p w:rsidR="009C6E91" w:rsidRPr="00FC7445" w:rsidRDefault="00F1536E" w:rsidP="00F602FB">
      <w:pPr>
        <w:pStyle w:val="1"/>
        <w:shd w:val="clear" w:color="auto" w:fill="auto"/>
        <w:tabs>
          <w:tab w:val="left" w:pos="1672"/>
          <w:tab w:val="left" w:leader="dot" w:pos="7662"/>
        </w:tabs>
        <w:spacing w:before="0" w:line="257" w:lineRule="exact"/>
        <w:ind w:firstLine="0"/>
        <w:rPr>
          <w:sz w:val="20"/>
          <w:szCs w:val="20"/>
        </w:rPr>
      </w:pPr>
      <w:r w:rsidRPr="00FC7445">
        <w:rPr>
          <w:sz w:val="20"/>
          <w:szCs w:val="20"/>
        </w:rPr>
        <w:t>6</w:t>
      </w:r>
      <w:r w:rsidR="007B503C" w:rsidRPr="00FC7445">
        <w:rPr>
          <w:sz w:val="20"/>
          <w:szCs w:val="20"/>
        </w:rPr>
        <w:t xml:space="preserve">. </w:t>
      </w:r>
      <w:r w:rsidR="009C6E91" w:rsidRPr="00FC7445">
        <w:rPr>
          <w:sz w:val="20"/>
          <w:szCs w:val="20"/>
        </w:rPr>
        <w:t>Копия Свидетельства о постановке на учет в налоговом органе</w:t>
      </w:r>
      <w:r w:rsidR="007C2ECE">
        <w:rPr>
          <w:sz w:val="20"/>
          <w:szCs w:val="20"/>
        </w:rPr>
        <w:t>.</w:t>
      </w:r>
    </w:p>
    <w:p w:rsidR="009C6E91" w:rsidRPr="00FC7445" w:rsidRDefault="00F1536E" w:rsidP="00F602FB">
      <w:pPr>
        <w:pStyle w:val="1"/>
        <w:shd w:val="clear" w:color="auto" w:fill="auto"/>
        <w:tabs>
          <w:tab w:val="left" w:pos="1672"/>
          <w:tab w:val="left" w:leader="dot" w:pos="7662"/>
        </w:tabs>
        <w:spacing w:before="0" w:line="257" w:lineRule="exact"/>
        <w:ind w:firstLine="0"/>
        <w:rPr>
          <w:rStyle w:val="31"/>
          <w:b w:val="0"/>
          <w:sz w:val="20"/>
          <w:szCs w:val="20"/>
        </w:rPr>
      </w:pPr>
      <w:r w:rsidRPr="00FC7445">
        <w:rPr>
          <w:sz w:val="20"/>
          <w:szCs w:val="20"/>
        </w:rPr>
        <w:t>7</w:t>
      </w:r>
      <w:r w:rsidR="007B503C" w:rsidRPr="00FC7445">
        <w:rPr>
          <w:sz w:val="20"/>
          <w:szCs w:val="20"/>
        </w:rPr>
        <w:t xml:space="preserve">. </w:t>
      </w:r>
      <w:r w:rsidR="009C6E91" w:rsidRPr="00FC7445">
        <w:rPr>
          <w:sz w:val="20"/>
          <w:szCs w:val="20"/>
        </w:rPr>
        <w:t xml:space="preserve">Копия Устава МУП </w:t>
      </w:r>
      <w:r w:rsidR="00A746B0" w:rsidRPr="00FC7445">
        <w:rPr>
          <w:sz w:val="20"/>
          <w:szCs w:val="20"/>
        </w:rPr>
        <w:t>«</w:t>
      </w:r>
      <w:r w:rsidR="009C6E91" w:rsidRPr="00FC7445">
        <w:rPr>
          <w:sz w:val="20"/>
          <w:szCs w:val="20"/>
        </w:rPr>
        <w:t>КХ</w:t>
      </w:r>
      <w:r w:rsidR="00A746B0" w:rsidRPr="00FC7445">
        <w:rPr>
          <w:sz w:val="20"/>
          <w:szCs w:val="20"/>
        </w:rPr>
        <w:t>»</w:t>
      </w:r>
      <w:r w:rsidR="009C6E91" w:rsidRPr="00FC7445">
        <w:rPr>
          <w:sz w:val="20"/>
          <w:szCs w:val="20"/>
        </w:rPr>
        <w:t xml:space="preserve"> МО </w:t>
      </w:r>
      <w:r w:rsidR="00A746B0" w:rsidRPr="00FC7445">
        <w:rPr>
          <w:sz w:val="20"/>
          <w:szCs w:val="20"/>
        </w:rPr>
        <w:t>«</w:t>
      </w:r>
      <w:r w:rsidR="009C6E91" w:rsidRPr="00FC7445">
        <w:rPr>
          <w:sz w:val="20"/>
          <w:szCs w:val="20"/>
        </w:rPr>
        <w:t xml:space="preserve">Городское поселение </w:t>
      </w:r>
      <w:r w:rsidR="009C6E91" w:rsidRPr="00FC7445">
        <w:rPr>
          <w:rStyle w:val="31"/>
          <w:b w:val="0"/>
          <w:sz w:val="20"/>
          <w:szCs w:val="20"/>
        </w:rPr>
        <w:t>город Конаково</w:t>
      </w:r>
      <w:r w:rsidR="00A746B0" w:rsidRPr="00FC7445">
        <w:rPr>
          <w:rStyle w:val="31"/>
          <w:b w:val="0"/>
          <w:sz w:val="20"/>
          <w:szCs w:val="20"/>
        </w:rPr>
        <w:t>»</w:t>
      </w:r>
      <w:r w:rsidR="007C2ECE">
        <w:rPr>
          <w:rStyle w:val="31"/>
          <w:b w:val="0"/>
          <w:sz w:val="20"/>
          <w:szCs w:val="20"/>
        </w:rPr>
        <w:t>.</w:t>
      </w:r>
    </w:p>
    <w:p w:rsidR="009C6E91" w:rsidRPr="00FC7445" w:rsidRDefault="00F1536E" w:rsidP="00F602FB">
      <w:pPr>
        <w:pStyle w:val="1"/>
        <w:shd w:val="clear" w:color="auto" w:fill="auto"/>
        <w:tabs>
          <w:tab w:val="left" w:pos="1672"/>
          <w:tab w:val="left" w:leader="dot" w:pos="7662"/>
        </w:tabs>
        <w:spacing w:before="0" w:line="257" w:lineRule="exact"/>
        <w:ind w:firstLine="0"/>
        <w:rPr>
          <w:sz w:val="20"/>
          <w:szCs w:val="20"/>
        </w:rPr>
      </w:pPr>
      <w:r w:rsidRPr="00FC7445">
        <w:rPr>
          <w:sz w:val="20"/>
          <w:szCs w:val="20"/>
        </w:rPr>
        <w:t>8</w:t>
      </w:r>
      <w:r w:rsidR="007B503C" w:rsidRPr="00FC7445">
        <w:rPr>
          <w:sz w:val="20"/>
          <w:szCs w:val="20"/>
        </w:rPr>
        <w:t xml:space="preserve">. </w:t>
      </w:r>
      <w:r w:rsidR="009C6E91" w:rsidRPr="00FC7445">
        <w:rPr>
          <w:sz w:val="20"/>
          <w:szCs w:val="20"/>
        </w:rPr>
        <w:t xml:space="preserve">Копия Изменений и дополнений к Уставу МУП </w:t>
      </w:r>
      <w:r w:rsidR="00A746B0" w:rsidRPr="00FC7445">
        <w:rPr>
          <w:sz w:val="20"/>
          <w:szCs w:val="20"/>
        </w:rPr>
        <w:t>«</w:t>
      </w:r>
      <w:r w:rsidR="009C6E91" w:rsidRPr="00FC7445">
        <w:rPr>
          <w:sz w:val="20"/>
          <w:szCs w:val="20"/>
        </w:rPr>
        <w:t>КХ</w:t>
      </w:r>
      <w:r w:rsidR="003835EB">
        <w:rPr>
          <w:sz w:val="20"/>
          <w:szCs w:val="20"/>
        </w:rPr>
        <w:t>»</w:t>
      </w:r>
      <w:r w:rsidR="009C6E91" w:rsidRPr="00FC7445">
        <w:rPr>
          <w:sz w:val="20"/>
          <w:szCs w:val="20"/>
        </w:rPr>
        <w:t xml:space="preserve"> МО </w:t>
      </w:r>
      <w:r w:rsidR="003835EB">
        <w:rPr>
          <w:sz w:val="20"/>
          <w:szCs w:val="20"/>
        </w:rPr>
        <w:t>«</w:t>
      </w:r>
      <w:r w:rsidR="009C6E91" w:rsidRPr="00FC7445">
        <w:rPr>
          <w:sz w:val="20"/>
          <w:szCs w:val="20"/>
        </w:rPr>
        <w:t>Горо</w:t>
      </w:r>
      <w:r w:rsidR="003835EB">
        <w:rPr>
          <w:sz w:val="20"/>
          <w:szCs w:val="20"/>
        </w:rPr>
        <w:t>дское поселение город Конаково»</w:t>
      </w:r>
      <w:r w:rsidR="007C2ECE">
        <w:rPr>
          <w:sz w:val="20"/>
          <w:szCs w:val="20"/>
        </w:rPr>
        <w:t>.</w:t>
      </w:r>
    </w:p>
    <w:p w:rsidR="009C6E91" w:rsidRPr="00FC7445" w:rsidRDefault="00F1536E" w:rsidP="00F602FB">
      <w:pPr>
        <w:pStyle w:val="1"/>
        <w:shd w:val="clear" w:color="auto" w:fill="auto"/>
        <w:tabs>
          <w:tab w:val="left" w:pos="1696"/>
        </w:tabs>
        <w:spacing w:before="0" w:line="220" w:lineRule="exact"/>
        <w:ind w:firstLine="0"/>
        <w:rPr>
          <w:rStyle w:val="31"/>
          <w:b w:val="0"/>
          <w:sz w:val="20"/>
          <w:szCs w:val="20"/>
        </w:rPr>
      </w:pPr>
      <w:r w:rsidRPr="00FC7445">
        <w:rPr>
          <w:sz w:val="20"/>
          <w:szCs w:val="20"/>
        </w:rPr>
        <w:t>9</w:t>
      </w:r>
      <w:r w:rsidR="007B503C" w:rsidRPr="00FC7445">
        <w:rPr>
          <w:sz w:val="20"/>
          <w:szCs w:val="20"/>
        </w:rPr>
        <w:t xml:space="preserve">. </w:t>
      </w:r>
      <w:r w:rsidR="009C6E91" w:rsidRPr="00FC7445">
        <w:rPr>
          <w:sz w:val="20"/>
          <w:szCs w:val="20"/>
        </w:rPr>
        <w:t xml:space="preserve">Копия письма из Статистического регистра Росстата, </w:t>
      </w:r>
      <w:r w:rsidR="003835EB">
        <w:rPr>
          <w:rStyle w:val="31"/>
          <w:b w:val="0"/>
          <w:sz w:val="20"/>
          <w:szCs w:val="20"/>
        </w:rPr>
        <w:t>о юридическом лице</w:t>
      </w:r>
      <w:r w:rsidR="007C2ECE">
        <w:rPr>
          <w:rStyle w:val="31"/>
          <w:b w:val="0"/>
          <w:sz w:val="20"/>
          <w:szCs w:val="20"/>
        </w:rPr>
        <w:t>.</w:t>
      </w:r>
    </w:p>
    <w:p w:rsidR="009C6E91" w:rsidRPr="00FC7445" w:rsidRDefault="007B503C" w:rsidP="00F602FB">
      <w:pPr>
        <w:pStyle w:val="1"/>
        <w:shd w:val="clear" w:color="auto" w:fill="auto"/>
        <w:tabs>
          <w:tab w:val="left" w:pos="1696"/>
        </w:tabs>
        <w:spacing w:before="0" w:line="220" w:lineRule="exact"/>
        <w:ind w:firstLine="0"/>
        <w:rPr>
          <w:sz w:val="20"/>
          <w:szCs w:val="20"/>
        </w:rPr>
      </w:pPr>
      <w:r w:rsidRPr="00FC7445">
        <w:rPr>
          <w:sz w:val="20"/>
          <w:szCs w:val="20"/>
        </w:rPr>
        <w:t>1</w:t>
      </w:r>
      <w:r w:rsidR="00F1536E" w:rsidRPr="00FC7445">
        <w:rPr>
          <w:sz w:val="20"/>
          <w:szCs w:val="20"/>
        </w:rPr>
        <w:t>0</w:t>
      </w:r>
      <w:r w:rsidRPr="00FC7445">
        <w:rPr>
          <w:sz w:val="20"/>
          <w:szCs w:val="20"/>
        </w:rPr>
        <w:t xml:space="preserve">. </w:t>
      </w:r>
      <w:r w:rsidR="009C6E91" w:rsidRPr="00FC7445">
        <w:rPr>
          <w:sz w:val="20"/>
          <w:szCs w:val="20"/>
        </w:rPr>
        <w:t>Копия Уведомления № 102708-20/17855 от 12.12.2007 г. МИНФИНа России Федеральной налоговой службы УФНС по Тверской области Межрайонная ИФНС России № 11 по Тверской области «О возможности применения упро</w:t>
      </w:r>
      <w:r w:rsidR="004522F9">
        <w:rPr>
          <w:sz w:val="20"/>
          <w:szCs w:val="20"/>
        </w:rPr>
        <w:t>щенной системы налогообложения»</w:t>
      </w:r>
      <w:r w:rsidR="007C2ECE">
        <w:rPr>
          <w:sz w:val="20"/>
          <w:szCs w:val="20"/>
        </w:rPr>
        <w:t>.</w:t>
      </w:r>
    </w:p>
    <w:p w:rsidR="009C6E91" w:rsidRDefault="007B503C" w:rsidP="00F602FB">
      <w:pPr>
        <w:pStyle w:val="1"/>
        <w:shd w:val="clear" w:color="auto" w:fill="auto"/>
        <w:tabs>
          <w:tab w:val="left" w:pos="1696"/>
        </w:tabs>
        <w:spacing w:before="0" w:line="220" w:lineRule="exact"/>
        <w:ind w:firstLine="0"/>
        <w:rPr>
          <w:sz w:val="20"/>
          <w:szCs w:val="20"/>
        </w:rPr>
      </w:pPr>
      <w:r w:rsidRPr="00FC7445">
        <w:rPr>
          <w:sz w:val="20"/>
          <w:szCs w:val="20"/>
        </w:rPr>
        <w:t>1</w:t>
      </w:r>
      <w:r w:rsidR="00F1536E" w:rsidRPr="00FC7445">
        <w:rPr>
          <w:sz w:val="20"/>
          <w:szCs w:val="20"/>
        </w:rPr>
        <w:t>1</w:t>
      </w:r>
      <w:r w:rsidRPr="00FC7445">
        <w:rPr>
          <w:sz w:val="20"/>
          <w:szCs w:val="20"/>
        </w:rPr>
        <w:t xml:space="preserve">. </w:t>
      </w:r>
      <w:r w:rsidR="009C6E91" w:rsidRPr="00FC7445">
        <w:rPr>
          <w:sz w:val="20"/>
          <w:szCs w:val="20"/>
        </w:rPr>
        <w:t>Бухгалтерская отчетность (баланс)</w:t>
      </w:r>
      <w:r w:rsidR="003835EB">
        <w:rPr>
          <w:sz w:val="20"/>
          <w:szCs w:val="20"/>
        </w:rPr>
        <w:t xml:space="preserve"> за отчетный период – 2012 год</w:t>
      </w:r>
      <w:r w:rsidR="007C2ECE">
        <w:rPr>
          <w:sz w:val="20"/>
          <w:szCs w:val="20"/>
        </w:rPr>
        <w:t>.</w:t>
      </w:r>
    </w:p>
    <w:p w:rsidR="003835EB" w:rsidRPr="007B503C" w:rsidRDefault="003835EB" w:rsidP="00F602FB">
      <w:pPr>
        <w:pStyle w:val="1"/>
        <w:shd w:val="clear" w:color="auto" w:fill="auto"/>
        <w:tabs>
          <w:tab w:val="left" w:pos="1696"/>
        </w:tabs>
        <w:spacing w:before="0" w:line="220" w:lineRule="exact"/>
        <w:ind w:firstLine="0"/>
        <w:rPr>
          <w:sz w:val="20"/>
          <w:szCs w:val="20"/>
        </w:rPr>
      </w:pPr>
      <w:r w:rsidRPr="00FC7445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FC7445">
        <w:rPr>
          <w:sz w:val="20"/>
          <w:szCs w:val="20"/>
        </w:rPr>
        <w:t>. Бухгалтерская отчетность (баланс)</w:t>
      </w:r>
      <w:r>
        <w:rPr>
          <w:sz w:val="20"/>
          <w:szCs w:val="20"/>
        </w:rPr>
        <w:t xml:space="preserve"> за отчетный период – январь-июнь 2013 год</w:t>
      </w:r>
      <w:r w:rsidR="007C2ECE">
        <w:rPr>
          <w:sz w:val="20"/>
          <w:szCs w:val="20"/>
        </w:rPr>
        <w:t>.</w:t>
      </w:r>
    </w:p>
    <w:p w:rsidR="007B503C" w:rsidRPr="007B503C" w:rsidRDefault="007B503C" w:rsidP="00F602FB">
      <w:pPr>
        <w:pStyle w:val="1"/>
        <w:shd w:val="clear" w:color="auto" w:fill="auto"/>
        <w:tabs>
          <w:tab w:val="left" w:pos="734"/>
        </w:tabs>
        <w:spacing w:before="0" w:line="240" w:lineRule="auto"/>
        <w:ind w:firstLine="0"/>
        <w:rPr>
          <w:sz w:val="20"/>
          <w:szCs w:val="20"/>
        </w:rPr>
      </w:pPr>
      <w:r w:rsidRPr="007B503C">
        <w:rPr>
          <w:sz w:val="20"/>
          <w:szCs w:val="20"/>
        </w:rPr>
        <w:t>1</w:t>
      </w:r>
      <w:r w:rsidR="003835EB">
        <w:rPr>
          <w:sz w:val="20"/>
          <w:szCs w:val="20"/>
        </w:rPr>
        <w:t>3</w:t>
      </w:r>
      <w:r w:rsidRPr="007B503C">
        <w:rPr>
          <w:sz w:val="20"/>
          <w:szCs w:val="20"/>
        </w:rPr>
        <w:t xml:space="preserve">. Справка о состоянии расчетов по налогам, сборам, </w:t>
      </w:r>
      <w:r w:rsidR="003835EB">
        <w:rPr>
          <w:sz w:val="20"/>
          <w:szCs w:val="20"/>
        </w:rPr>
        <w:t xml:space="preserve">пеням, штрафам </w:t>
      </w:r>
      <w:r w:rsidR="0002464F">
        <w:rPr>
          <w:sz w:val="20"/>
          <w:szCs w:val="20"/>
        </w:rPr>
        <w:t xml:space="preserve"> </w:t>
      </w:r>
      <w:r w:rsidR="003835EB">
        <w:rPr>
          <w:sz w:val="20"/>
          <w:szCs w:val="20"/>
        </w:rPr>
        <w:t>на момент подачи заявления</w:t>
      </w:r>
      <w:r w:rsidR="007C2ECE">
        <w:rPr>
          <w:sz w:val="20"/>
          <w:szCs w:val="20"/>
        </w:rPr>
        <w:t>.</w:t>
      </w:r>
    </w:p>
    <w:p w:rsidR="007B503C" w:rsidRDefault="007B503C" w:rsidP="00F602FB">
      <w:pPr>
        <w:pStyle w:val="1"/>
        <w:shd w:val="clear" w:color="auto" w:fill="auto"/>
        <w:spacing w:before="0" w:line="240" w:lineRule="auto"/>
        <w:ind w:right="120" w:firstLine="0"/>
        <w:rPr>
          <w:rStyle w:val="21"/>
          <w:b w:val="0"/>
          <w:sz w:val="20"/>
          <w:szCs w:val="20"/>
        </w:rPr>
      </w:pPr>
      <w:r w:rsidRPr="007B503C">
        <w:rPr>
          <w:sz w:val="20"/>
          <w:szCs w:val="20"/>
        </w:rPr>
        <w:lastRenderedPageBreak/>
        <w:t>1</w:t>
      </w:r>
      <w:r w:rsidR="003835EB">
        <w:rPr>
          <w:sz w:val="20"/>
          <w:szCs w:val="20"/>
        </w:rPr>
        <w:t>4</w:t>
      </w:r>
      <w:r w:rsidRPr="007B503C">
        <w:rPr>
          <w:sz w:val="20"/>
          <w:szCs w:val="20"/>
        </w:rPr>
        <w:t xml:space="preserve">. Копия договора № б/н от 29 октября 2012 года «О закреплении муниципального имущества на праве хозяйственного ведения за МУП </w:t>
      </w:r>
      <w:r w:rsidR="00315991">
        <w:rPr>
          <w:sz w:val="20"/>
          <w:szCs w:val="20"/>
        </w:rPr>
        <w:t>«</w:t>
      </w:r>
      <w:r w:rsidRPr="007B503C">
        <w:rPr>
          <w:sz w:val="20"/>
          <w:szCs w:val="20"/>
        </w:rPr>
        <w:t>Коммунальное хозяйство</w:t>
      </w:r>
      <w:r w:rsidR="00315991">
        <w:rPr>
          <w:sz w:val="20"/>
          <w:szCs w:val="20"/>
        </w:rPr>
        <w:t>»</w:t>
      </w:r>
      <w:r w:rsidRPr="007B503C">
        <w:rPr>
          <w:sz w:val="20"/>
          <w:szCs w:val="20"/>
        </w:rPr>
        <w:t xml:space="preserve"> МО </w:t>
      </w:r>
      <w:r w:rsidR="00315991">
        <w:rPr>
          <w:sz w:val="20"/>
          <w:szCs w:val="20"/>
        </w:rPr>
        <w:t>«</w:t>
      </w:r>
      <w:r w:rsidRPr="007B503C">
        <w:rPr>
          <w:sz w:val="20"/>
          <w:szCs w:val="20"/>
        </w:rPr>
        <w:t>Городское поселение город Конаково</w:t>
      </w:r>
      <w:r w:rsidR="00315991">
        <w:rPr>
          <w:sz w:val="20"/>
          <w:szCs w:val="20"/>
        </w:rPr>
        <w:t>»</w:t>
      </w:r>
      <w:r w:rsidRPr="007B503C">
        <w:rPr>
          <w:sz w:val="20"/>
          <w:szCs w:val="20"/>
        </w:rPr>
        <w:t xml:space="preserve">, как документ, подтверждающий владение уборочной техникой, площадками для стоянки уборочной техники, </w:t>
      </w:r>
      <w:r w:rsidRPr="007B503C">
        <w:rPr>
          <w:rStyle w:val="21"/>
          <w:b w:val="0"/>
          <w:sz w:val="20"/>
          <w:szCs w:val="20"/>
        </w:rPr>
        <w:t>ремонтной базой</w:t>
      </w:r>
      <w:r w:rsidR="007C2ECE">
        <w:rPr>
          <w:rStyle w:val="21"/>
          <w:b w:val="0"/>
          <w:sz w:val="20"/>
          <w:szCs w:val="20"/>
        </w:rPr>
        <w:t>.</w:t>
      </w:r>
    </w:p>
    <w:p w:rsidR="003835EB" w:rsidRPr="007B503C" w:rsidRDefault="003835EB" w:rsidP="00F602FB">
      <w:pPr>
        <w:pStyle w:val="1"/>
        <w:shd w:val="clear" w:color="auto" w:fill="auto"/>
        <w:spacing w:before="0" w:line="240" w:lineRule="auto"/>
        <w:ind w:right="120" w:firstLine="0"/>
        <w:rPr>
          <w:sz w:val="20"/>
          <w:szCs w:val="20"/>
        </w:rPr>
      </w:pPr>
      <w:r>
        <w:rPr>
          <w:sz w:val="20"/>
          <w:szCs w:val="20"/>
        </w:rPr>
        <w:t>15. Справка об опыте работы (перечень и объемы выполнения аналогичных договоров, контрактов)</w:t>
      </w:r>
      <w:r w:rsidR="007C2ECE">
        <w:rPr>
          <w:sz w:val="20"/>
          <w:szCs w:val="20"/>
        </w:rPr>
        <w:t>.</w:t>
      </w:r>
    </w:p>
    <w:p w:rsidR="007B503C" w:rsidRPr="007B503C" w:rsidRDefault="007B503C" w:rsidP="00F602FB">
      <w:pPr>
        <w:pStyle w:val="1"/>
        <w:shd w:val="clear" w:color="auto" w:fill="auto"/>
        <w:tabs>
          <w:tab w:val="left" w:pos="1125"/>
        </w:tabs>
        <w:spacing w:before="0" w:line="240" w:lineRule="auto"/>
        <w:ind w:firstLine="0"/>
        <w:jc w:val="left"/>
        <w:rPr>
          <w:sz w:val="20"/>
          <w:szCs w:val="20"/>
        </w:rPr>
      </w:pPr>
      <w:r w:rsidRPr="007B503C">
        <w:rPr>
          <w:sz w:val="20"/>
          <w:szCs w:val="20"/>
        </w:rPr>
        <w:t>1</w:t>
      </w:r>
      <w:r w:rsidR="00595121">
        <w:rPr>
          <w:sz w:val="20"/>
          <w:szCs w:val="20"/>
        </w:rPr>
        <w:t>6</w:t>
      </w:r>
      <w:r w:rsidRPr="007B503C">
        <w:rPr>
          <w:sz w:val="20"/>
          <w:szCs w:val="20"/>
        </w:rPr>
        <w:t>. Копия Муниципального контракта №</w:t>
      </w:r>
      <w:r w:rsidR="00595121">
        <w:rPr>
          <w:sz w:val="20"/>
          <w:szCs w:val="20"/>
        </w:rPr>
        <w:t>117</w:t>
      </w:r>
      <w:r w:rsidRPr="007B503C">
        <w:rPr>
          <w:rStyle w:val="21"/>
          <w:b w:val="0"/>
          <w:sz w:val="20"/>
          <w:szCs w:val="20"/>
        </w:rPr>
        <w:t xml:space="preserve"> от</w:t>
      </w:r>
      <w:r w:rsidRPr="007B503C">
        <w:rPr>
          <w:sz w:val="20"/>
          <w:szCs w:val="20"/>
        </w:rPr>
        <w:t xml:space="preserve"> </w:t>
      </w:r>
      <w:r w:rsidR="00595121">
        <w:rPr>
          <w:sz w:val="20"/>
          <w:szCs w:val="20"/>
        </w:rPr>
        <w:t>1</w:t>
      </w:r>
      <w:r w:rsidRPr="007B503C">
        <w:rPr>
          <w:sz w:val="20"/>
          <w:szCs w:val="20"/>
        </w:rPr>
        <w:t>1</w:t>
      </w:r>
      <w:r w:rsidRPr="007B503C">
        <w:rPr>
          <w:rStyle w:val="21"/>
          <w:b w:val="0"/>
          <w:sz w:val="20"/>
          <w:szCs w:val="20"/>
        </w:rPr>
        <w:t xml:space="preserve"> декабря 20</w:t>
      </w:r>
      <w:r w:rsidR="00595121">
        <w:rPr>
          <w:rStyle w:val="21"/>
          <w:b w:val="0"/>
          <w:sz w:val="20"/>
          <w:szCs w:val="20"/>
        </w:rPr>
        <w:t>10</w:t>
      </w:r>
      <w:r w:rsidRPr="007B503C">
        <w:rPr>
          <w:rStyle w:val="21"/>
          <w:b w:val="0"/>
          <w:sz w:val="20"/>
          <w:szCs w:val="20"/>
        </w:rPr>
        <w:t xml:space="preserve"> года</w:t>
      </w:r>
      <w:r w:rsidR="007C2ECE">
        <w:rPr>
          <w:rStyle w:val="21"/>
          <w:b w:val="0"/>
          <w:sz w:val="20"/>
          <w:szCs w:val="20"/>
        </w:rPr>
        <w:t>.</w:t>
      </w:r>
    </w:p>
    <w:p w:rsidR="007B503C" w:rsidRPr="007B503C" w:rsidRDefault="007B503C" w:rsidP="00F602FB">
      <w:pPr>
        <w:pStyle w:val="1"/>
        <w:shd w:val="clear" w:color="auto" w:fill="auto"/>
        <w:tabs>
          <w:tab w:val="left" w:pos="1120"/>
        </w:tabs>
        <w:spacing w:before="0" w:line="240" w:lineRule="auto"/>
        <w:ind w:firstLine="0"/>
        <w:jc w:val="left"/>
        <w:rPr>
          <w:rStyle w:val="21"/>
          <w:b w:val="0"/>
          <w:sz w:val="20"/>
          <w:szCs w:val="20"/>
        </w:rPr>
      </w:pPr>
      <w:r w:rsidRPr="007B503C">
        <w:rPr>
          <w:sz w:val="20"/>
          <w:szCs w:val="20"/>
        </w:rPr>
        <w:t>1</w:t>
      </w:r>
      <w:r w:rsidR="00595121">
        <w:rPr>
          <w:sz w:val="20"/>
          <w:szCs w:val="20"/>
        </w:rPr>
        <w:t>7</w:t>
      </w:r>
      <w:r w:rsidRPr="007B503C">
        <w:rPr>
          <w:sz w:val="20"/>
          <w:szCs w:val="20"/>
        </w:rPr>
        <w:t xml:space="preserve">. Копии Актов выполненных работ (КС-2) </w:t>
      </w:r>
      <w:r w:rsidRPr="007B503C">
        <w:rPr>
          <w:rStyle w:val="21"/>
          <w:b w:val="0"/>
          <w:sz w:val="20"/>
          <w:szCs w:val="20"/>
        </w:rPr>
        <w:t xml:space="preserve">за период </w:t>
      </w:r>
      <w:r w:rsidR="00595121">
        <w:rPr>
          <w:rStyle w:val="21"/>
          <w:b w:val="0"/>
          <w:sz w:val="20"/>
          <w:szCs w:val="20"/>
        </w:rPr>
        <w:t xml:space="preserve">с января по 31 декабря </w:t>
      </w:r>
      <w:r w:rsidR="004522F9">
        <w:rPr>
          <w:rStyle w:val="21"/>
          <w:b w:val="0"/>
          <w:sz w:val="20"/>
          <w:szCs w:val="20"/>
        </w:rPr>
        <w:t>2010 года</w:t>
      </w:r>
      <w:r w:rsidR="007C2ECE">
        <w:rPr>
          <w:rStyle w:val="21"/>
          <w:b w:val="0"/>
          <w:sz w:val="20"/>
          <w:szCs w:val="20"/>
        </w:rPr>
        <w:t>.</w:t>
      </w:r>
    </w:p>
    <w:p w:rsidR="007B503C" w:rsidRPr="007B503C" w:rsidRDefault="00F1536E" w:rsidP="00F602FB">
      <w:pPr>
        <w:pStyle w:val="1"/>
        <w:shd w:val="clear" w:color="auto" w:fill="auto"/>
        <w:tabs>
          <w:tab w:val="left" w:pos="1120"/>
        </w:tabs>
        <w:spacing w:before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595121">
        <w:rPr>
          <w:sz w:val="20"/>
          <w:szCs w:val="20"/>
        </w:rPr>
        <w:t>8</w:t>
      </w:r>
      <w:r w:rsidR="007B503C" w:rsidRPr="007B503C">
        <w:rPr>
          <w:sz w:val="20"/>
          <w:szCs w:val="20"/>
        </w:rPr>
        <w:t>. Копия Муниципального контра</w:t>
      </w:r>
      <w:r w:rsidR="004522F9">
        <w:rPr>
          <w:sz w:val="20"/>
          <w:szCs w:val="20"/>
        </w:rPr>
        <w:t>кта № 96 от 11 января 2011 года</w:t>
      </w:r>
      <w:r w:rsidR="007C2ECE">
        <w:rPr>
          <w:sz w:val="20"/>
          <w:szCs w:val="20"/>
        </w:rPr>
        <w:t>.</w:t>
      </w:r>
    </w:p>
    <w:p w:rsidR="007B503C" w:rsidRDefault="004522F9" w:rsidP="00F602FB">
      <w:pPr>
        <w:pStyle w:val="1"/>
        <w:shd w:val="clear" w:color="auto" w:fill="auto"/>
        <w:tabs>
          <w:tab w:val="left" w:pos="1127"/>
        </w:tabs>
        <w:spacing w:before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19</w:t>
      </w:r>
      <w:r w:rsidR="007B503C" w:rsidRPr="007B503C">
        <w:rPr>
          <w:sz w:val="20"/>
          <w:szCs w:val="20"/>
        </w:rPr>
        <w:t xml:space="preserve">. Копия </w:t>
      </w:r>
      <w:r>
        <w:rPr>
          <w:sz w:val="20"/>
          <w:szCs w:val="20"/>
        </w:rPr>
        <w:t>Договора</w:t>
      </w:r>
      <w:r w:rsidR="007B503C" w:rsidRPr="007B503C">
        <w:rPr>
          <w:sz w:val="20"/>
          <w:szCs w:val="20"/>
        </w:rPr>
        <w:t xml:space="preserve"> № </w:t>
      </w:r>
      <w:r>
        <w:rPr>
          <w:sz w:val="20"/>
          <w:szCs w:val="20"/>
        </w:rPr>
        <w:t>36</w:t>
      </w:r>
      <w:r w:rsidR="007B503C" w:rsidRPr="007B503C">
        <w:rPr>
          <w:sz w:val="20"/>
          <w:szCs w:val="20"/>
        </w:rPr>
        <w:t xml:space="preserve"> от </w:t>
      </w:r>
      <w:r>
        <w:rPr>
          <w:sz w:val="20"/>
          <w:szCs w:val="20"/>
        </w:rPr>
        <w:t>17</w:t>
      </w:r>
      <w:r w:rsidR="007B503C" w:rsidRPr="007B503C">
        <w:rPr>
          <w:sz w:val="20"/>
          <w:szCs w:val="20"/>
        </w:rPr>
        <w:t xml:space="preserve"> октября 2011 года</w:t>
      </w:r>
      <w:r w:rsidR="007C2ECE">
        <w:rPr>
          <w:sz w:val="20"/>
          <w:szCs w:val="20"/>
        </w:rPr>
        <w:t>.</w:t>
      </w:r>
    </w:p>
    <w:p w:rsidR="007B503C" w:rsidRPr="007B503C" w:rsidRDefault="007B503C" w:rsidP="00F602FB">
      <w:pPr>
        <w:pStyle w:val="1"/>
        <w:shd w:val="clear" w:color="auto" w:fill="auto"/>
        <w:tabs>
          <w:tab w:val="left" w:pos="1122"/>
        </w:tabs>
        <w:spacing w:before="0" w:line="240" w:lineRule="auto"/>
        <w:ind w:firstLine="0"/>
        <w:jc w:val="left"/>
        <w:rPr>
          <w:sz w:val="20"/>
          <w:szCs w:val="20"/>
        </w:rPr>
      </w:pPr>
      <w:r w:rsidRPr="007B503C">
        <w:rPr>
          <w:sz w:val="20"/>
          <w:szCs w:val="20"/>
        </w:rPr>
        <w:t>2</w:t>
      </w:r>
      <w:r w:rsidR="004522F9">
        <w:rPr>
          <w:sz w:val="20"/>
          <w:szCs w:val="20"/>
        </w:rPr>
        <w:t>0</w:t>
      </w:r>
      <w:r w:rsidRPr="007B503C">
        <w:rPr>
          <w:sz w:val="20"/>
          <w:szCs w:val="20"/>
        </w:rPr>
        <w:t xml:space="preserve">. Копии Актов выполненных работ (КС-2) </w:t>
      </w:r>
      <w:r w:rsidRPr="007B503C">
        <w:rPr>
          <w:rStyle w:val="21"/>
          <w:b w:val="0"/>
          <w:sz w:val="20"/>
          <w:szCs w:val="20"/>
        </w:rPr>
        <w:t>за период 2011 год</w:t>
      </w:r>
      <w:r w:rsidR="007C2ECE">
        <w:rPr>
          <w:rStyle w:val="21"/>
          <w:b w:val="0"/>
          <w:sz w:val="20"/>
          <w:szCs w:val="20"/>
        </w:rPr>
        <w:t>.</w:t>
      </w:r>
    </w:p>
    <w:p w:rsidR="007B503C" w:rsidRPr="007B503C" w:rsidRDefault="007B503C" w:rsidP="00F602FB">
      <w:pPr>
        <w:pStyle w:val="1"/>
        <w:shd w:val="clear" w:color="auto" w:fill="auto"/>
        <w:tabs>
          <w:tab w:val="left" w:pos="1122"/>
        </w:tabs>
        <w:spacing w:before="0" w:line="240" w:lineRule="auto"/>
        <w:ind w:firstLine="0"/>
        <w:jc w:val="left"/>
        <w:rPr>
          <w:sz w:val="20"/>
          <w:szCs w:val="20"/>
        </w:rPr>
      </w:pPr>
      <w:r w:rsidRPr="007B503C">
        <w:rPr>
          <w:sz w:val="20"/>
          <w:szCs w:val="20"/>
        </w:rPr>
        <w:t>2</w:t>
      </w:r>
      <w:r w:rsidR="004522F9">
        <w:rPr>
          <w:sz w:val="20"/>
          <w:szCs w:val="20"/>
        </w:rPr>
        <w:t>1</w:t>
      </w:r>
      <w:r w:rsidRPr="007B503C">
        <w:rPr>
          <w:sz w:val="20"/>
          <w:szCs w:val="20"/>
        </w:rPr>
        <w:t xml:space="preserve">. Копия Муниципального контракта № </w:t>
      </w:r>
      <w:r w:rsidR="004522F9">
        <w:rPr>
          <w:sz w:val="20"/>
          <w:szCs w:val="20"/>
        </w:rPr>
        <w:t xml:space="preserve">69519 </w:t>
      </w:r>
      <w:r w:rsidRPr="007B503C">
        <w:rPr>
          <w:sz w:val="20"/>
          <w:szCs w:val="20"/>
        </w:rPr>
        <w:t xml:space="preserve">от </w:t>
      </w:r>
      <w:r w:rsidR="004522F9">
        <w:rPr>
          <w:sz w:val="20"/>
          <w:szCs w:val="20"/>
        </w:rPr>
        <w:t>13 апреля 2012 года</w:t>
      </w:r>
      <w:r w:rsidR="007C2ECE">
        <w:rPr>
          <w:sz w:val="20"/>
          <w:szCs w:val="20"/>
        </w:rPr>
        <w:t>.</w:t>
      </w:r>
    </w:p>
    <w:p w:rsidR="007B503C" w:rsidRDefault="007B503C" w:rsidP="00F602FB">
      <w:pPr>
        <w:pStyle w:val="1"/>
        <w:shd w:val="clear" w:color="auto" w:fill="auto"/>
        <w:tabs>
          <w:tab w:val="left" w:pos="1127"/>
        </w:tabs>
        <w:spacing w:before="0" w:line="240" w:lineRule="auto"/>
        <w:ind w:firstLine="0"/>
        <w:jc w:val="left"/>
        <w:rPr>
          <w:sz w:val="20"/>
          <w:szCs w:val="20"/>
        </w:rPr>
      </w:pPr>
      <w:r w:rsidRPr="007B503C">
        <w:rPr>
          <w:sz w:val="20"/>
          <w:szCs w:val="20"/>
        </w:rPr>
        <w:t>2</w:t>
      </w:r>
      <w:r w:rsidR="004522F9">
        <w:rPr>
          <w:sz w:val="20"/>
          <w:szCs w:val="20"/>
        </w:rPr>
        <w:t>2</w:t>
      </w:r>
      <w:r w:rsidRPr="007B503C">
        <w:rPr>
          <w:sz w:val="20"/>
          <w:szCs w:val="20"/>
        </w:rPr>
        <w:t xml:space="preserve">. Копии Актов выполненных работ (КС-2) за период </w:t>
      </w:r>
      <w:r w:rsidR="004522F9">
        <w:rPr>
          <w:sz w:val="20"/>
          <w:szCs w:val="20"/>
        </w:rPr>
        <w:t>2012 год</w:t>
      </w:r>
      <w:r w:rsidR="007C2ECE">
        <w:rPr>
          <w:sz w:val="20"/>
          <w:szCs w:val="20"/>
        </w:rPr>
        <w:t>.</w:t>
      </w:r>
    </w:p>
    <w:p w:rsidR="004522F9" w:rsidRDefault="004522F9" w:rsidP="00AD64A0">
      <w:pPr>
        <w:pStyle w:val="1"/>
        <w:shd w:val="clear" w:color="auto" w:fill="auto"/>
        <w:tabs>
          <w:tab w:val="left" w:pos="1127"/>
        </w:tabs>
        <w:spacing w:before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23. Копия Соглашения № 1 от 14 января 2013г. о предоставлении из бюджета городского поселения г. Конаково, на2013 год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целях возмещения затрат по проведению работ по содержанию и ремонту дорог общего пользования на территории муниципального образования городское поселение город Конаково.</w:t>
      </w:r>
    </w:p>
    <w:p w:rsidR="00AD64A0" w:rsidRPr="007B503C" w:rsidRDefault="00AD64A0" w:rsidP="00AD64A0">
      <w:pPr>
        <w:pStyle w:val="1"/>
        <w:shd w:val="clear" w:color="auto" w:fill="auto"/>
        <w:tabs>
          <w:tab w:val="left" w:pos="1127"/>
        </w:tabs>
        <w:spacing w:before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24. Копии Актов выполненных работ (КС-2) за период с 01 января по 30 июня 2013 года.</w:t>
      </w:r>
    </w:p>
    <w:p w:rsidR="007B503C" w:rsidRPr="007B503C" w:rsidRDefault="007B503C" w:rsidP="00F602FB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0"/>
        <w:rPr>
          <w:sz w:val="20"/>
          <w:szCs w:val="20"/>
        </w:rPr>
      </w:pPr>
      <w:r w:rsidRPr="007B503C">
        <w:rPr>
          <w:sz w:val="20"/>
          <w:szCs w:val="20"/>
        </w:rPr>
        <w:t>2</w:t>
      </w:r>
      <w:r w:rsidR="00AD64A0">
        <w:rPr>
          <w:sz w:val="20"/>
          <w:szCs w:val="20"/>
        </w:rPr>
        <w:t>5</w:t>
      </w:r>
      <w:r w:rsidRPr="007B503C">
        <w:rPr>
          <w:sz w:val="20"/>
          <w:szCs w:val="20"/>
        </w:rPr>
        <w:t xml:space="preserve">. Справка о кадровых ресурсах МУП </w:t>
      </w:r>
      <w:r w:rsidR="00315991">
        <w:rPr>
          <w:sz w:val="20"/>
          <w:szCs w:val="20"/>
        </w:rPr>
        <w:t>«</w:t>
      </w:r>
      <w:r w:rsidRPr="007B503C">
        <w:rPr>
          <w:sz w:val="20"/>
          <w:szCs w:val="20"/>
        </w:rPr>
        <w:t>КХ</w:t>
      </w:r>
      <w:r w:rsidR="00315991">
        <w:rPr>
          <w:sz w:val="20"/>
          <w:szCs w:val="20"/>
        </w:rPr>
        <w:t>»</w:t>
      </w:r>
      <w:r w:rsidRPr="007B503C">
        <w:rPr>
          <w:sz w:val="20"/>
          <w:szCs w:val="20"/>
        </w:rPr>
        <w:t xml:space="preserve"> МО</w:t>
      </w:r>
      <w:r w:rsidR="00AD64A0">
        <w:rPr>
          <w:sz w:val="20"/>
          <w:szCs w:val="20"/>
        </w:rPr>
        <w:t xml:space="preserve"> </w:t>
      </w:r>
      <w:r w:rsidR="00315991">
        <w:rPr>
          <w:sz w:val="20"/>
          <w:szCs w:val="20"/>
        </w:rPr>
        <w:t>«</w:t>
      </w:r>
      <w:r w:rsidRPr="007B503C">
        <w:rPr>
          <w:sz w:val="20"/>
          <w:szCs w:val="20"/>
        </w:rPr>
        <w:t>Горо</w:t>
      </w:r>
      <w:r w:rsidR="00AD64A0">
        <w:rPr>
          <w:sz w:val="20"/>
          <w:szCs w:val="20"/>
        </w:rPr>
        <w:t>дское поселение город Конаков</w:t>
      </w:r>
      <w:r w:rsidR="00315991">
        <w:rPr>
          <w:sz w:val="20"/>
          <w:szCs w:val="20"/>
        </w:rPr>
        <w:t>о».</w:t>
      </w:r>
    </w:p>
    <w:p w:rsidR="007B503C" w:rsidRPr="007B503C" w:rsidRDefault="007B503C" w:rsidP="00F602FB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0"/>
        <w:rPr>
          <w:sz w:val="20"/>
          <w:szCs w:val="20"/>
        </w:rPr>
      </w:pPr>
      <w:r w:rsidRPr="007B503C">
        <w:rPr>
          <w:sz w:val="20"/>
          <w:szCs w:val="20"/>
        </w:rPr>
        <w:t>2</w:t>
      </w:r>
      <w:r w:rsidR="00AD64A0">
        <w:rPr>
          <w:sz w:val="20"/>
          <w:szCs w:val="20"/>
        </w:rPr>
        <w:t>6</w:t>
      </w:r>
      <w:r w:rsidRPr="007B503C">
        <w:rPr>
          <w:sz w:val="20"/>
          <w:szCs w:val="20"/>
        </w:rPr>
        <w:t>. Справка о наличии диспетчер</w:t>
      </w:r>
      <w:r w:rsidR="00AD64A0">
        <w:rPr>
          <w:sz w:val="20"/>
          <w:szCs w:val="20"/>
        </w:rPr>
        <w:t>ской службы</w:t>
      </w:r>
    </w:p>
    <w:p w:rsidR="007B503C" w:rsidRPr="007B503C" w:rsidRDefault="007B503C" w:rsidP="00F602FB">
      <w:pPr>
        <w:pStyle w:val="1"/>
        <w:shd w:val="clear" w:color="auto" w:fill="auto"/>
        <w:tabs>
          <w:tab w:val="left" w:pos="1276"/>
        </w:tabs>
        <w:spacing w:before="0" w:line="240" w:lineRule="auto"/>
        <w:ind w:firstLine="0"/>
        <w:rPr>
          <w:sz w:val="20"/>
          <w:szCs w:val="20"/>
        </w:rPr>
      </w:pPr>
      <w:r w:rsidRPr="007B503C">
        <w:rPr>
          <w:sz w:val="20"/>
          <w:szCs w:val="20"/>
        </w:rPr>
        <w:t>2</w:t>
      </w:r>
      <w:r w:rsidR="00AD64A0">
        <w:rPr>
          <w:sz w:val="20"/>
          <w:szCs w:val="20"/>
        </w:rPr>
        <w:t>7</w:t>
      </w:r>
      <w:r w:rsidRPr="007B503C">
        <w:rPr>
          <w:sz w:val="20"/>
          <w:szCs w:val="20"/>
        </w:rPr>
        <w:t>. Справка о материально-технических ресурсах</w:t>
      </w:r>
      <w:r w:rsidR="00AD64A0">
        <w:rPr>
          <w:sz w:val="20"/>
          <w:szCs w:val="20"/>
        </w:rPr>
        <w:t xml:space="preserve"> (о наличии специального оборудования).</w:t>
      </w:r>
    </w:p>
    <w:p w:rsidR="007B503C" w:rsidRPr="007B503C" w:rsidRDefault="00F1536E" w:rsidP="00F602FB">
      <w:pPr>
        <w:pStyle w:val="1"/>
        <w:shd w:val="clear" w:color="auto" w:fill="auto"/>
        <w:tabs>
          <w:tab w:val="left" w:pos="1278"/>
          <w:tab w:val="left" w:leader="dot" w:pos="6422"/>
        </w:tabs>
        <w:spacing w:before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AD64A0">
        <w:rPr>
          <w:sz w:val="20"/>
          <w:szCs w:val="20"/>
        </w:rPr>
        <w:t>8</w:t>
      </w:r>
      <w:r w:rsidR="007B503C" w:rsidRPr="007B503C">
        <w:rPr>
          <w:sz w:val="20"/>
          <w:szCs w:val="20"/>
        </w:rPr>
        <w:t>. Справка о судебных разбирательствах</w:t>
      </w:r>
      <w:r w:rsidR="00AD64A0">
        <w:rPr>
          <w:sz w:val="20"/>
          <w:szCs w:val="20"/>
        </w:rPr>
        <w:t>.</w:t>
      </w:r>
    </w:p>
    <w:p w:rsidR="009C6E91" w:rsidRDefault="009C6E91" w:rsidP="00F60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570D" w:rsidRPr="001F41DD" w:rsidRDefault="0088570D" w:rsidP="00F602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42E0" w:rsidRPr="003C2143" w:rsidRDefault="003C2143" w:rsidP="00F602FB">
      <w:pPr>
        <w:jc w:val="center"/>
        <w:rPr>
          <w:rFonts w:ascii="Times New Roman" w:hAnsi="Times New Roman" w:cs="Times New Roman"/>
          <w:b/>
        </w:rPr>
      </w:pPr>
      <w:r w:rsidRPr="003C2143">
        <w:rPr>
          <w:rFonts w:ascii="Times New Roman" w:eastAsia="Times New Roman" w:hAnsi="Times New Roman" w:cs="Times New Roman"/>
          <w:b/>
        </w:rPr>
        <w:t>2.Определ</w:t>
      </w:r>
      <w:r w:rsidR="0052087A">
        <w:rPr>
          <w:rFonts w:ascii="Times New Roman" w:eastAsia="Times New Roman" w:hAnsi="Times New Roman" w:cs="Times New Roman"/>
          <w:b/>
        </w:rPr>
        <w:t>ение</w:t>
      </w:r>
      <w:r w:rsidRPr="003C2143">
        <w:rPr>
          <w:rFonts w:ascii="Times New Roman" w:eastAsia="Times New Roman" w:hAnsi="Times New Roman" w:cs="Times New Roman"/>
          <w:b/>
        </w:rPr>
        <w:t xml:space="preserve"> соответстви</w:t>
      </w:r>
      <w:r w:rsidR="0052087A">
        <w:rPr>
          <w:rFonts w:ascii="Times New Roman" w:eastAsia="Times New Roman" w:hAnsi="Times New Roman" w:cs="Times New Roman"/>
          <w:b/>
        </w:rPr>
        <w:t>я</w:t>
      </w:r>
      <w:r w:rsidRPr="003C2143">
        <w:rPr>
          <w:rFonts w:ascii="Times New Roman" w:eastAsia="Times New Roman" w:hAnsi="Times New Roman" w:cs="Times New Roman"/>
          <w:b/>
        </w:rPr>
        <w:t xml:space="preserve"> участник</w:t>
      </w:r>
      <w:r w:rsidR="0052087A">
        <w:rPr>
          <w:rFonts w:ascii="Times New Roman" w:eastAsia="Times New Roman" w:hAnsi="Times New Roman" w:cs="Times New Roman"/>
          <w:b/>
        </w:rPr>
        <w:t>а</w:t>
      </w:r>
      <w:r w:rsidRPr="003C2143">
        <w:rPr>
          <w:rFonts w:ascii="Times New Roman" w:eastAsia="Times New Roman" w:hAnsi="Times New Roman" w:cs="Times New Roman"/>
          <w:b/>
        </w:rPr>
        <w:t xml:space="preserve"> отбора критериям отбора организаций для предоставления субсидии</w:t>
      </w:r>
      <w:r w:rsidR="00C22A52" w:rsidRPr="003C2143">
        <w:rPr>
          <w:rFonts w:ascii="Times New Roman" w:hAnsi="Times New Roman" w:cs="Times New Roman"/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2"/>
        <w:gridCol w:w="1126"/>
        <w:gridCol w:w="1022"/>
        <w:gridCol w:w="1108"/>
        <w:gridCol w:w="1022"/>
        <w:gridCol w:w="1141"/>
        <w:gridCol w:w="1110"/>
        <w:gridCol w:w="995"/>
        <w:gridCol w:w="955"/>
      </w:tblGrid>
      <w:tr w:rsidR="003D1AAD" w:rsidRPr="00A242E0" w:rsidTr="00315991">
        <w:trPr>
          <w:trHeight w:val="2336"/>
        </w:trPr>
        <w:tc>
          <w:tcPr>
            <w:tcW w:w="570" w:type="pct"/>
            <w:tcBorders>
              <w:tl2br w:val="nil"/>
              <w:tr2bl w:val="single" w:sz="4" w:space="0" w:color="auto"/>
            </w:tcBorders>
          </w:tcPr>
          <w:p w:rsidR="003D1AAD" w:rsidRPr="00A242E0" w:rsidRDefault="003D1AAD" w:rsidP="00F602FB">
            <w:pPr>
              <w:spacing w:line="230" w:lineRule="exact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</w:rPr>
              <w:t xml:space="preserve">                  </w:t>
            </w: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Члены аукционной комиссии</w:t>
            </w:r>
          </w:p>
          <w:p w:rsidR="003D1AAD" w:rsidRPr="00A242E0" w:rsidRDefault="003D1AAD" w:rsidP="00F602FB">
            <w:pPr>
              <w:spacing w:line="230" w:lineRule="exact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AAD" w:rsidRPr="00A242E0" w:rsidRDefault="003D1AAD" w:rsidP="00F602FB">
            <w:pPr>
              <w:spacing w:line="230" w:lineRule="exact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AAD" w:rsidRPr="00A242E0" w:rsidRDefault="003D1AAD" w:rsidP="00F602FB">
            <w:pPr>
              <w:spacing w:line="230" w:lineRule="exact"/>
              <w:ind w:right="384"/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№ заявки</w:t>
            </w:r>
          </w:p>
        </w:tc>
        <w:tc>
          <w:tcPr>
            <w:tcW w:w="588" w:type="pct"/>
            <w:vAlign w:val="center"/>
          </w:tcPr>
          <w:p w:rsidR="003D1AAD" w:rsidRDefault="003D1AAD" w:rsidP="00CA2992">
            <w:pPr>
              <w:tabs>
                <w:tab w:val="left" w:pos="13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Терешке</w:t>
            </w: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 xml:space="preserve">вич </w:t>
            </w:r>
          </w:p>
          <w:p w:rsidR="003D1AAD" w:rsidRPr="00A242E0" w:rsidRDefault="003D1AAD" w:rsidP="003D1AAD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4" w:type="pct"/>
            <w:vAlign w:val="center"/>
          </w:tcPr>
          <w:p w:rsidR="003D1AAD" w:rsidRDefault="003D1AAD" w:rsidP="003D1AA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Гуров В.И.</w:t>
            </w:r>
          </w:p>
        </w:tc>
        <w:tc>
          <w:tcPr>
            <w:tcW w:w="579" w:type="pct"/>
            <w:vAlign w:val="center"/>
          </w:tcPr>
          <w:p w:rsidR="003D1AAD" w:rsidRDefault="003D1AAD" w:rsidP="003D1AAD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Панасенкова А.В.</w:t>
            </w:r>
          </w:p>
        </w:tc>
        <w:tc>
          <w:tcPr>
            <w:tcW w:w="534" w:type="pct"/>
            <w:vAlign w:val="center"/>
          </w:tcPr>
          <w:p w:rsidR="003D1AAD" w:rsidRDefault="003D1AAD" w:rsidP="00F602FB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AAD" w:rsidRDefault="003D1AAD" w:rsidP="00F602FB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AAD" w:rsidRPr="00A242E0" w:rsidRDefault="003D1AAD" w:rsidP="00CA2992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Григорьев</w:t>
            </w:r>
          </w:p>
          <w:p w:rsidR="003D1AAD" w:rsidRPr="00A242E0" w:rsidRDefault="003D1AAD" w:rsidP="00CA2992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D1AAD" w:rsidRPr="00A242E0" w:rsidRDefault="003D1AAD" w:rsidP="00F602FB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AAD" w:rsidRPr="00A242E0" w:rsidRDefault="003D1AAD" w:rsidP="00F602FB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pct"/>
            <w:vAlign w:val="center"/>
          </w:tcPr>
          <w:p w:rsidR="003D1AAD" w:rsidRPr="00A242E0" w:rsidRDefault="003D1AAD" w:rsidP="00F602FB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AAD" w:rsidRPr="00A242E0" w:rsidRDefault="003D1AAD" w:rsidP="00F602FB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Белавкина Г.Н</w:t>
            </w: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D1AAD" w:rsidRPr="00A242E0" w:rsidRDefault="003D1AAD" w:rsidP="00F602FB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3D1AAD" w:rsidRPr="00A242E0" w:rsidRDefault="00315991" w:rsidP="00315991">
            <w:pPr>
              <w:spacing w:after="0" w:line="240" w:lineRule="auto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Соловьев </w:t>
            </w:r>
            <w:r w:rsidR="003D1AAD"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="003D1AAD" w:rsidRPr="00A242E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520" w:type="pct"/>
            <w:vAlign w:val="center"/>
          </w:tcPr>
          <w:p w:rsidR="003D1AAD" w:rsidRPr="00A242E0" w:rsidRDefault="003D1AAD" w:rsidP="00F602FB">
            <w:pPr>
              <w:tabs>
                <w:tab w:val="left" w:pos="13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Огурцова Н.А.</w:t>
            </w:r>
          </w:p>
        </w:tc>
        <w:tc>
          <w:tcPr>
            <w:tcW w:w="499" w:type="pct"/>
            <w:vAlign w:val="center"/>
          </w:tcPr>
          <w:p w:rsidR="003D1AAD" w:rsidRDefault="003D1AAD" w:rsidP="00315991">
            <w:pPr>
              <w:tabs>
                <w:tab w:val="left" w:pos="130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31599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чканов Г.В.</w:t>
            </w:r>
          </w:p>
        </w:tc>
      </w:tr>
      <w:tr w:rsidR="003D1AAD" w:rsidRPr="00A242E0" w:rsidTr="00315991">
        <w:trPr>
          <w:trHeight w:val="439"/>
        </w:trPr>
        <w:tc>
          <w:tcPr>
            <w:tcW w:w="570" w:type="pct"/>
            <w:vAlign w:val="center"/>
          </w:tcPr>
          <w:p w:rsidR="003D1AAD" w:rsidRPr="00A242E0" w:rsidRDefault="003D1AAD" w:rsidP="00B6010E">
            <w:pPr>
              <w:spacing w:line="230" w:lineRule="exact"/>
              <w:ind w:right="3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8" w:type="pct"/>
          </w:tcPr>
          <w:p w:rsidR="003D1AAD" w:rsidRPr="00A242E0" w:rsidRDefault="003D1AAD" w:rsidP="00F602FB">
            <w:pPr>
              <w:spacing w:line="23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534" w:type="pct"/>
          </w:tcPr>
          <w:p w:rsidR="003D1AAD" w:rsidRPr="00A242E0" w:rsidRDefault="003D1AAD" w:rsidP="00F60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579" w:type="pct"/>
          </w:tcPr>
          <w:p w:rsidR="003D1AAD" w:rsidRPr="00A242E0" w:rsidRDefault="003D1AAD" w:rsidP="00F60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534" w:type="pct"/>
          </w:tcPr>
          <w:p w:rsidR="003D1AAD" w:rsidRPr="00A242E0" w:rsidRDefault="003D1AAD" w:rsidP="00F602FB">
            <w:pPr>
              <w:rPr>
                <w:rFonts w:ascii="Times New Roman" w:hAnsi="Times New Roman" w:cs="Times New Roman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596" w:type="pct"/>
          </w:tcPr>
          <w:p w:rsidR="003D1AAD" w:rsidRPr="00A242E0" w:rsidRDefault="003D1AAD" w:rsidP="00F602FB">
            <w:pPr>
              <w:rPr>
                <w:rFonts w:ascii="Times New Roman" w:hAnsi="Times New Roman" w:cs="Times New Roman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580" w:type="pct"/>
          </w:tcPr>
          <w:p w:rsidR="003D1AAD" w:rsidRPr="00A242E0" w:rsidRDefault="003D1AAD" w:rsidP="00F602FB">
            <w:pPr>
              <w:rPr>
                <w:rFonts w:ascii="Times New Roman" w:hAnsi="Times New Roman" w:cs="Times New Roman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520" w:type="pct"/>
          </w:tcPr>
          <w:p w:rsidR="003D1AAD" w:rsidRPr="00A242E0" w:rsidRDefault="003D1AAD" w:rsidP="00F602FB">
            <w:pPr>
              <w:rPr>
                <w:rFonts w:ascii="Times New Roman" w:hAnsi="Times New Roman" w:cs="Times New Roman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499" w:type="pct"/>
          </w:tcPr>
          <w:p w:rsidR="003D1AAD" w:rsidRPr="00A242E0" w:rsidRDefault="003D1AAD" w:rsidP="00F602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2E0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</w:tr>
    </w:tbl>
    <w:p w:rsidR="006F085E" w:rsidRDefault="006F085E" w:rsidP="00F602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14462" w:rsidRDefault="00A242E0" w:rsidP="00F602FB">
      <w:pPr>
        <w:jc w:val="center"/>
        <w:rPr>
          <w:rFonts w:ascii="Times New Roman" w:hAnsi="Times New Roman" w:cs="Times New Roman"/>
          <w:sz w:val="20"/>
          <w:szCs w:val="20"/>
        </w:rPr>
      </w:pPr>
      <w:r w:rsidRPr="001F41DD">
        <w:rPr>
          <w:rFonts w:ascii="Times New Roman" w:hAnsi="Times New Roman" w:cs="Times New Roman"/>
          <w:sz w:val="20"/>
          <w:szCs w:val="20"/>
        </w:rPr>
        <w:t>Заявк</w:t>
      </w:r>
      <w:r w:rsidR="001F41DD">
        <w:rPr>
          <w:rFonts w:ascii="Times New Roman" w:hAnsi="Times New Roman" w:cs="Times New Roman"/>
          <w:sz w:val="20"/>
          <w:szCs w:val="20"/>
        </w:rPr>
        <w:t>а</w:t>
      </w:r>
      <w:r w:rsidRPr="001F41DD">
        <w:rPr>
          <w:rFonts w:ascii="Times New Roman" w:hAnsi="Times New Roman" w:cs="Times New Roman"/>
          <w:sz w:val="20"/>
          <w:szCs w:val="20"/>
        </w:rPr>
        <w:t xml:space="preserve"> участник</w:t>
      </w:r>
      <w:r w:rsidR="001F41DD">
        <w:rPr>
          <w:rFonts w:ascii="Times New Roman" w:hAnsi="Times New Roman" w:cs="Times New Roman"/>
          <w:sz w:val="20"/>
          <w:szCs w:val="20"/>
        </w:rPr>
        <w:t>а</w:t>
      </w:r>
      <w:r w:rsidRPr="001F41DD">
        <w:rPr>
          <w:rFonts w:ascii="Times New Roman" w:hAnsi="Times New Roman" w:cs="Times New Roman"/>
          <w:sz w:val="20"/>
          <w:szCs w:val="20"/>
        </w:rPr>
        <w:t xml:space="preserve"> отбора претендентов на получение субсидии соответствуют требованиям извещения</w:t>
      </w:r>
      <w:r w:rsidR="006F085E">
        <w:rPr>
          <w:rFonts w:ascii="Times New Roman" w:hAnsi="Times New Roman" w:cs="Times New Roman"/>
          <w:sz w:val="20"/>
          <w:szCs w:val="20"/>
        </w:rPr>
        <w:t>.</w:t>
      </w:r>
    </w:p>
    <w:p w:rsidR="008A4D51" w:rsidRDefault="008A4D51" w:rsidP="00F602FB">
      <w:pPr>
        <w:jc w:val="center"/>
        <w:rPr>
          <w:rFonts w:ascii="Times New Roman" w:eastAsia="Times New Roman" w:hAnsi="Times New Roman" w:cs="Times New Roman"/>
          <w:b/>
        </w:rPr>
      </w:pPr>
    </w:p>
    <w:p w:rsidR="003C2143" w:rsidRPr="003C2143" w:rsidRDefault="003C2143" w:rsidP="00F602FB">
      <w:pPr>
        <w:jc w:val="center"/>
        <w:rPr>
          <w:rFonts w:ascii="Times New Roman" w:hAnsi="Times New Roman" w:cs="Times New Roman"/>
          <w:b/>
        </w:rPr>
      </w:pPr>
      <w:r w:rsidRPr="003C2143">
        <w:rPr>
          <w:rFonts w:ascii="Times New Roman" w:eastAsia="Times New Roman" w:hAnsi="Times New Roman" w:cs="Times New Roman"/>
          <w:b/>
        </w:rPr>
        <w:t>3. Оценка участника отбора в соответствии с критериями оценки.</w:t>
      </w:r>
    </w:p>
    <w:p w:rsidR="000F6031" w:rsidRDefault="00C14462" w:rsidP="00F6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41DD">
        <w:rPr>
          <w:rFonts w:ascii="Times New Roman" w:eastAsia="Times New Roman" w:hAnsi="Times New Roman" w:cs="Times New Roman"/>
          <w:b/>
          <w:sz w:val="20"/>
          <w:szCs w:val="20"/>
        </w:rPr>
        <w:t>ОЦЕНОЧНЫЙ ЛИСТ</w:t>
      </w:r>
    </w:p>
    <w:p w:rsidR="00C14462" w:rsidRPr="001F41DD" w:rsidRDefault="00C14462" w:rsidP="00F6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41DD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C14462" w:rsidRPr="001F41DD" w:rsidRDefault="00DC7D0D" w:rsidP="00F60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41DD">
        <w:rPr>
          <w:rStyle w:val="forminfo"/>
          <w:rFonts w:ascii="Times New Roman" w:hAnsi="Times New Roman" w:cs="Times New Roman"/>
          <w:sz w:val="20"/>
          <w:szCs w:val="20"/>
        </w:rPr>
        <w:t xml:space="preserve">МУП </w:t>
      </w:r>
      <w:r w:rsidR="00540479">
        <w:rPr>
          <w:rStyle w:val="forminfo"/>
          <w:rFonts w:ascii="Times New Roman" w:hAnsi="Times New Roman" w:cs="Times New Roman"/>
          <w:sz w:val="20"/>
          <w:szCs w:val="20"/>
        </w:rPr>
        <w:t>«</w:t>
      </w:r>
      <w:r w:rsidRPr="001F41DD">
        <w:rPr>
          <w:rStyle w:val="forminfo"/>
          <w:rFonts w:ascii="Times New Roman" w:hAnsi="Times New Roman" w:cs="Times New Roman"/>
          <w:sz w:val="20"/>
          <w:szCs w:val="20"/>
        </w:rPr>
        <w:t>КХ</w:t>
      </w:r>
      <w:r w:rsidR="00540479">
        <w:rPr>
          <w:rStyle w:val="forminfo"/>
          <w:rFonts w:ascii="Times New Roman" w:hAnsi="Times New Roman" w:cs="Times New Roman"/>
          <w:sz w:val="20"/>
          <w:szCs w:val="20"/>
        </w:rPr>
        <w:t>»</w:t>
      </w:r>
      <w:r w:rsidRPr="001F41DD">
        <w:rPr>
          <w:rStyle w:val="forminfo"/>
          <w:rFonts w:ascii="Times New Roman" w:hAnsi="Times New Roman" w:cs="Times New Roman"/>
          <w:sz w:val="20"/>
          <w:szCs w:val="20"/>
        </w:rPr>
        <w:t xml:space="preserve"> МО </w:t>
      </w:r>
      <w:r w:rsidR="00540479">
        <w:rPr>
          <w:rStyle w:val="forminfo"/>
          <w:rFonts w:ascii="Times New Roman" w:hAnsi="Times New Roman" w:cs="Times New Roman"/>
          <w:sz w:val="20"/>
          <w:szCs w:val="20"/>
        </w:rPr>
        <w:t>«</w:t>
      </w:r>
      <w:r w:rsidRPr="001F41DD">
        <w:rPr>
          <w:rStyle w:val="forminfo"/>
          <w:rFonts w:ascii="Times New Roman" w:hAnsi="Times New Roman" w:cs="Times New Roman"/>
          <w:sz w:val="20"/>
          <w:szCs w:val="20"/>
        </w:rPr>
        <w:t>Городское поселение г. Конаково</w:t>
      </w:r>
      <w:r w:rsidR="00540479">
        <w:rPr>
          <w:rStyle w:val="forminfo"/>
          <w:rFonts w:ascii="Times New Roman" w:hAnsi="Times New Roman" w:cs="Times New Roman"/>
          <w:sz w:val="20"/>
          <w:szCs w:val="20"/>
        </w:rPr>
        <w:t>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2291"/>
        <w:gridCol w:w="2352"/>
        <w:gridCol w:w="1639"/>
        <w:gridCol w:w="1641"/>
        <w:gridCol w:w="1058"/>
      </w:tblGrid>
      <w:tr w:rsidR="009F7F5A" w:rsidRPr="001F41DD" w:rsidTr="00F1536E">
        <w:trPr>
          <w:trHeight w:val="624"/>
        </w:trPr>
        <w:tc>
          <w:tcPr>
            <w:tcW w:w="624" w:type="dxa"/>
            <w:vAlign w:val="center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№-п/п</w:t>
            </w:r>
          </w:p>
        </w:tc>
        <w:tc>
          <w:tcPr>
            <w:tcW w:w="2291" w:type="dxa"/>
            <w:vAlign w:val="center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2352" w:type="dxa"/>
            <w:vAlign w:val="center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 критерия</w:t>
            </w:r>
          </w:p>
        </w:tc>
        <w:tc>
          <w:tcPr>
            <w:tcW w:w="1639" w:type="dxa"/>
            <w:vAlign w:val="center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 баллах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9F7F5A" w:rsidRDefault="00B6010E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</w:t>
            </w:r>
            <w:r w:rsidR="009F7F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</w:t>
            </w:r>
          </w:p>
          <w:p w:rsidR="009F7F5A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  <w:p w:rsidR="008A0AA5" w:rsidRPr="001F41DD" w:rsidRDefault="008A0AA5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участника</w:t>
            </w:r>
          </w:p>
        </w:tc>
        <w:tc>
          <w:tcPr>
            <w:tcW w:w="1058" w:type="dxa"/>
            <w:vAlign w:val="center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№1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9F7F5A" w:rsidRPr="001F41DD" w:rsidTr="00F1536E">
        <w:trPr>
          <w:trHeight w:val="610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осуществления деятельности по  содержанию и ремонту дорог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 (осуществления деятельности, начиная с четвертого года ее осуществления)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5 баллов за каждый год осуществления деятельности</w:t>
            </w:r>
          </w:p>
        </w:tc>
        <w:tc>
          <w:tcPr>
            <w:tcW w:w="164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Предоставлены сведения за</w:t>
            </w:r>
            <w:r w:rsidR="00B60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года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9F7F5A" w:rsidRPr="001F41DD" w:rsidTr="00F1536E">
        <w:trPr>
          <w:trHeight w:val="557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опыта работы 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договор на оказание услуг (на сумму не менее 1 млн. рублей, с приложением актов </w:t>
            </w: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выполненных работ, оказанных услуг, муниципальных контрактов, договоров)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 балла за каждый договор </w:t>
            </w:r>
          </w:p>
        </w:tc>
        <w:tc>
          <w:tcPr>
            <w:tcW w:w="1641" w:type="dxa"/>
          </w:tcPr>
          <w:p w:rsidR="009F7F5A" w:rsidRPr="001F41DD" w:rsidRDefault="00EF001D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C2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058" w:type="dxa"/>
          </w:tcPr>
          <w:p w:rsidR="009F7F5A" w:rsidRPr="001F41DD" w:rsidRDefault="009F7F5A" w:rsidP="00EF0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F0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7F5A" w:rsidRPr="001F41DD" w:rsidTr="00F1536E">
        <w:trPr>
          <w:trHeight w:val="458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техники и механизмов, в том числе: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7F5A" w:rsidRPr="001F41DD" w:rsidTr="00F1536E">
        <w:trPr>
          <w:trHeight w:val="326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Самосвальная техника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  <w:tc>
          <w:tcPr>
            <w:tcW w:w="164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2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F5A" w:rsidRPr="001F41DD" w:rsidTr="00F1536E">
        <w:trPr>
          <w:trHeight w:val="339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Поливомоечная техника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изм.</w:t>
            </w:r>
          </w:p>
        </w:tc>
        <w:tc>
          <w:tcPr>
            <w:tcW w:w="164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2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F5A" w:rsidRPr="001F41DD" w:rsidTr="00F1536E">
        <w:trPr>
          <w:trHeight w:val="339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Погрузчики  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1 ед. изм.</w:t>
            </w:r>
          </w:p>
        </w:tc>
        <w:tc>
          <w:tcPr>
            <w:tcW w:w="164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C2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F5A" w:rsidRPr="001F41DD" w:rsidTr="00F1536E">
        <w:trPr>
          <w:trHeight w:val="403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Грейдеры  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балла за 1 ед. изм. </w:t>
            </w:r>
          </w:p>
        </w:tc>
        <w:tc>
          <w:tcPr>
            <w:tcW w:w="164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2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7F5A" w:rsidRPr="001F41DD" w:rsidTr="00F1536E">
        <w:trPr>
          <w:trHeight w:val="258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Катки 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1 ед. изм.</w:t>
            </w:r>
          </w:p>
        </w:tc>
        <w:tc>
          <w:tcPr>
            <w:tcW w:w="164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C2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F5A" w:rsidRPr="001F41DD" w:rsidTr="00F1536E">
        <w:trPr>
          <w:trHeight w:val="217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КДМ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 балла за 1 ед. изм.</w:t>
            </w:r>
          </w:p>
        </w:tc>
        <w:tc>
          <w:tcPr>
            <w:tcW w:w="164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2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F7F5A" w:rsidRPr="001F41DD" w:rsidTr="00F1536E">
        <w:trPr>
          <w:trHeight w:val="229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Трактора 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единица техники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балл за 1 ед. изм</w:t>
            </w:r>
          </w:p>
        </w:tc>
        <w:tc>
          <w:tcPr>
            <w:tcW w:w="164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2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F7F5A" w:rsidRPr="001F41DD" w:rsidTr="00F1536E">
        <w:trPr>
          <w:trHeight w:val="394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Да /нет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Да 15 баллов;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Нет 0 баллов</w:t>
            </w:r>
          </w:p>
        </w:tc>
        <w:tc>
          <w:tcPr>
            <w:tcW w:w="1641" w:type="dxa"/>
          </w:tcPr>
          <w:p w:rsidR="009F7F5A" w:rsidRPr="001F41DD" w:rsidRDefault="00F1536E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F7F5A" w:rsidRPr="001F41DD" w:rsidTr="00F1536E">
        <w:trPr>
          <w:trHeight w:val="1385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площадки для хранения техники, в том числе ремонтная база, в границах муниципального образования городское поселение город Конаково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Да /нет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Да 25  баллов;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Нет 0 баллов</w:t>
            </w:r>
          </w:p>
        </w:tc>
        <w:tc>
          <w:tcPr>
            <w:tcW w:w="1641" w:type="dxa"/>
          </w:tcPr>
          <w:p w:rsidR="00B6010E" w:rsidRDefault="00B6010E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F5A" w:rsidRPr="001F41DD" w:rsidTr="00F1536E">
        <w:trPr>
          <w:trHeight w:val="671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площадки для хранения ПСС, в границах муниципального образования городское поселение город Конаково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Да /нет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Да 25  баллов;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Нет 0 баллов</w:t>
            </w:r>
          </w:p>
        </w:tc>
        <w:tc>
          <w:tcPr>
            <w:tcW w:w="1641" w:type="dxa"/>
          </w:tcPr>
          <w:p w:rsidR="00B6010E" w:rsidRDefault="00B6010E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</w:p>
          <w:p w:rsidR="009F7F5A" w:rsidRPr="001F41DD" w:rsidRDefault="00B6010E" w:rsidP="001B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9F7F5A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7F5A" w:rsidRPr="001F41DD" w:rsidTr="00F1536E">
        <w:trPr>
          <w:trHeight w:val="1589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штатных квалифицированных инженерно-технических работников (ИТР), и рабочих по специальностям, соответствующих предмету отбора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ИТР 3 балла  за человека;</w:t>
            </w:r>
          </w:p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 1 балл за человека</w:t>
            </w:r>
          </w:p>
        </w:tc>
        <w:tc>
          <w:tcPr>
            <w:tcW w:w="1641" w:type="dxa"/>
          </w:tcPr>
          <w:p w:rsidR="009F7F5A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ИТР - </w:t>
            </w:r>
            <w:r w:rsidR="00B4697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  <w:p w:rsidR="009F7F5A" w:rsidRPr="001F41DD" w:rsidRDefault="009F7F5A" w:rsidP="00B4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рабочий- 1</w:t>
            </w:r>
            <w:r w:rsidR="00B4697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058" w:type="dxa"/>
          </w:tcPr>
          <w:p w:rsidR="009F7F5A" w:rsidRPr="001F41DD" w:rsidRDefault="009F7F5A" w:rsidP="00A4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45F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7F5A" w:rsidRPr="001F41DD" w:rsidTr="00F1536E">
        <w:trPr>
          <w:trHeight w:val="237"/>
        </w:trPr>
        <w:tc>
          <w:tcPr>
            <w:tcW w:w="624" w:type="dxa"/>
          </w:tcPr>
          <w:p w:rsidR="009F7F5A" w:rsidRPr="001F41DD" w:rsidRDefault="009F7F5A" w:rsidP="001B1A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9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затрат </w:t>
            </w:r>
          </w:p>
        </w:tc>
        <w:tc>
          <w:tcPr>
            <w:tcW w:w="2352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пределах, объемов бюджетного финансирования/ превышающий размер бюджетного финансирования </w:t>
            </w:r>
          </w:p>
        </w:tc>
        <w:tc>
          <w:tcPr>
            <w:tcW w:w="1639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 30 баллов/ превышающий 0 баллов</w:t>
            </w:r>
          </w:p>
        </w:tc>
        <w:tc>
          <w:tcPr>
            <w:tcW w:w="1641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пределах, объемов бюджетного финансирования</w:t>
            </w:r>
          </w:p>
        </w:tc>
        <w:tc>
          <w:tcPr>
            <w:tcW w:w="1058" w:type="dxa"/>
          </w:tcPr>
          <w:p w:rsidR="009F7F5A" w:rsidRPr="001F41DD" w:rsidRDefault="009F7F5A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1536E" w:rsidRPr="001F41DD" w:rsidTr="00F1536E">
        <w:trPr>
          <w:trHeight w:val="379"/>
        </w:trPr>
        <w:tc>
          <w:tcPr>
            <w:tcW w:w="8547" w:type="dxa"/>
            <w:gridSpan w:val="5"/>
          </w:tcPr>
          <w:p w:rsidR="00F1536E" w:rsidRPr="001F41DD" w:rsidRDefault="00F1536E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1F41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8" w:type="dxa"/>
          </w:tcPr>
          <w:p w:rsidR="00F1536E" w:rsidRPr="001F41DD" w:rsidRDefault="00A45F3D" w:rsidP="001B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</w:tbl>
    <w:p w:rsidR="00C14462" w:rsidRDefault="00C14462" w:rsidP="008857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570D" w:rsidRDefault="0088570D" w:rsidP="008857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462" w:rsidRDefault="00B01E2F" w:rsidP="00F2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1E2F">
        <w:rPr>
          <w:rFonts w:ascii="Times New Roman" w:eastAsia="Times New Roman" w:hAnsi="Times New Roman" w:cs="Times New Roman"/>
          <w:b/>
        </w:rPr>
        <w:t>4.</w:t>
      </w:r>
      <w:r w:rsidR="000F6031">
        <w:rPr>
          <w:rFonts w:ascii="Times New Roman" w:eastAsia="Times New Roman" w:hAnsi="Times New Roman" w:cs="Times New Roman"/>
          <w:b/>
        </w:rPr>
        <w:t xml:space="preserve"> </w:t>
      </w:r>
      <w:r w:rsidR="0052087A">
        <w:rPr>
          <w:rFonts w:ascii="Times New Roman" w:eastAsia="Times New Roman" w:hAnsi="Times New Roman" w:cs="Times New Roman"/>
          <w:b/>
        </w:rPr>
        <w:t>О</w:t>
      </w:r>
      <w:r w:rsidRPr="00B01E2F">
        <w:rPr>
          <w:rFonts w:ascii="Times New Roman" w:eastAsia="Times New Roman" w:hAnsi="Times New Roman" w:cs="Times New Roman"/>
          <w:b/>
        </w:rPr>
        <w:t>пределение победителя отбора о предоставлении субсидии</w:t>
      </w:r>
    </w:p>
    <w:p w:rsidR="00F25625" w:rsidRPr="00B01E2F" w:rsidRDefault="00F25625" w:rsidP="00F25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28E6" w:rsidRPr="00070FF7" w:rsidRDefault="00021F5B" w:rsidP="00F25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5625">
        <w:rPr>
          <w:rFonts w:ascii="Times New Roman" w:eastAsia="Times New Roman" w:hAnsi="Times New Roman" w:cs="Times New Roman"/>
          <w:sz w:val="20"/>
          <w:szCs w:val="20"/>
        </w:rPr>
        <w:t>В соответствии с пунктом 4.6</w:t>
      </w:r>
      <w:r w:rsidR="0052087A" w:rsidRPr="00F256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70FF7">
        <w:rPr>
          <w:rFonts w:ascii="Times New Roman" w:eastAsia="Times New Roman" w:hAnsi="Times New Roman" w:cs="Times New Roman"/>
          <w:sz w:val="20"/>
          <w:szCs w:val="20"/>
        </w:rPr>
        <w:t>П</w:t>
      </w:r>
      <w:r w:rsidR="0052087A" w:rsidRPr="00F25625">
        <w:rPr>
          <w:rFonts w:ascii="Times New Roman" w:eastAsia="Times New Roman" w:hAnsi="Times New Roman" w:cs="Times New Roman"/>
          <w:sz w:val="20"/>
          <w:szCs w:val="20"/>
        </w:rPr>
        <w:t xml:space="preserve">орядка проведения отбора </w:t>
      </w:r>
      <w:r w:rsidR="00F25625">
        <w:rPr>
          <w:rFonts w:ascii="Times New Roman" w:eastAsia="Times New Roman" w:hAnsi="Times New Roman" w:cs="Times New Roman"/>
          <w:sz w:val="20"/>
          <w:szCs w:val="20"/>
        </w:rPr>
        <w:t xml:space="preserve">для предоставления </w:t>
      </w:r>
      <w:r w:rsidR="005C3A93" w:rsidRPr="00A8235E">
        <w:rPr>
          <w:rFonts w:ascii="Times New Roman" w:eastAsia="Times New Roman" w:hAnsi="Times New Roman" w:cs="Times New Roman"/>
          <w:sz w:val="20"/>
          <w:szCs w:val="20"/>
        </w:rPr>
        <w:t>из бюджета городс</w:t>
      </w:r>
      <w:r w:rsidR="00351F0D">
        <w:rPr>
          <w:rFonts w:ascii="Times New Roman" w:eastAsia="Times New Roman" w:hAnsi="Times New Roman" w:cs="Times New Roman"/>
          <w:sz w:val="20"/>
          <w:szCs w:val="20"/>
        </w:rPr>
        <w:t xml:space="preserve">кого поселения город Конаково, </w:t>
      </w:r>
      <w:r w:rsidR="005C3A93" w:rsidRPr="00A8235E">
        <w:rPr>
          <w:rFonts w:ascii="Times New Roman" w:hAnsi="Times New Roman"/>
          <w:sz w:val="20"/>
          <w:szCs w:val="20"/>
        </w:rPr>
        <w:t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содержанию и   ремонту дорог общего пользования на территории муниципального образования городское поселение город Конаково в 2013 году, за счет средств бюджета города Конаково 2014 года</w:t>
      </w:r>
      <w:r w:rsidR="005C3A93">
        <w:rPr>
          <w:rFonts w:ascii="Times New Roman" w:hAnsi="Times New Roman"/>
          <w:sz w:val="20"/>
          <w:szCs w:val="20"/>
        </w:rPr>
        <w:t xml:space="preserve">, </w:t>
      </w:r>
      <w:r w:rsidR="00F25625" w:rsidRPr="00F25625">
        <w:rPr>
          <w:rFonts w:ascii="Times New Roman" w:eastAsia="Times New Roman" w:hAnsi="Times New Roman" w:cs="Times New Roman"/>
          <w:sz w:val="20"/>
          <w:szCs w:val="20"/>
        </w:rPr>
        <w:t>утвержденного</w:t>
      </w:r>
      <w:r w:rsidRPr="00F25625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</w:t>
      </w:r>
      <w:r w:rsidR="00F25625">
        <w:rPr>
          <w:rFonts w:ascii="Times New Roman" w:eastAsia="Times New Roman" w:hAnsi="Times New Roman" w:cs="Times New Roman"/>
          <w:sz w:val="20"/>
          <w:szCs w:val="20"/>
        </w:rPr>
        <w:t>ем</w:t>
      </w:r>
      <w:r w:rsidRPr="00F25625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города Конаково №</w:t>
      </w:r>
      <w:r w:rsidR="000F6031">
        <w:rPr>
          <w:rFonts w:ascii="Times New Roman" w:eastAsia="Times New Roman" w:hAnsi="Times New Roman" w:cs="Times New Roman"/>
          <w:sz w:val="20"/>
          <w:szCs w:val="20"/>
        </w:rPr>
        <w:t xml:space="preserve"> 35</w:t>
      </w:r>
      <w:r w:rsidRPr="00F25625">
        <w:rPr>
          <w:rFonts w:ascii="Times New Roman" w:eastAsia="Times New Roman" w:hAnsi="Times New Roman" w:cs="Times New Roman"/>
          <w:sz w:val="20"/>
          <w:szCs w:val="20"/>
        </w:rPr>
        <w:t>3 от 2</w:t>
      </w:r>
      <w:r w:rsidR="000F603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25625">
        <w:rPr>
          <w:rFonts w:ascii="Times New Roman" w:eastAsia="Times New Roman" w:hAnsi="Times New Roman" w:cs="Times New Roman"/>
          <w:sz w:val="20"/>
          <w:szCs w:val="20"/>
        </w:rPr>
        <w:t>.0</w:t>
      </w:r>
      <w:r w:rsidR="000F6031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F25625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0F6031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25625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84322C" w:rsidRPr="00F2562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256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322C" w:rsidRPr="00F25625">
        <w:rPr>
          <w:rFonts w:ascii="Times New Roman" w:eastAsia="Times New Roman" w:hAnsi="Times New Roman" w:cs="Times New Roman"/>
          <w:sz w:val="20"/>
          <w:szCs w:val="20"/>
        </w:rPr>
        <w:t xml:space="preserve">так как </w:t>
      </w:r>
      <w:r w:rsidRPr="00070FF7">
        <w:rPr>
          <w:rFonts w:ascii="Times New Roman" w:eastAsia="Times New Roman" w:hAnsi="Times New Roman" w:cs="Times New Roman"/>
          <w:sz w:val="20"/>
          <w:szCs w:val="20"/>
          <w:u w:val="single"/>
        </w:rPr>
        <w:t>подана только одна заявка</w:t>
      </w:r>
      <w:r w:rsidRPr="00F25625">
        <w:rPr>
          <w:rFonts w:ascii="Times New Roman" w:eastAsia="Times New Roman" w:hAnsi="Times New Roman" w:cs="Times New Roman"/>
          <w:sz w:val="20"/>
          <w:szCs w:val="20"/>
        </w:rPr>
        <w:t>, соответствующая</w:t>
      </w:r>
      <w:r w:rsidR="009F7F5A" w:rsidRPr="00F25625">
        <w:rPr>
          <w:rFonts w:ascii="Times New Roman" w:eastAsia="Times New Roman" w:hAnsi="Times New Roman" w:cs="Times New Roman"/>
          <w:sz w:val="20"/>
          <w:szCs w:val="20"/>
        </w:rPr>
        <w:t xml:space="preserve"> критериям отбора, </w:t>
      </w:r>
      <w:r w:rsidR="00070FF7">
        <w:rPr>
          <w:rFonts w:ascii="Times New Roman" w:eastAsia="Times New Roman" w:hAnsi="Times New Roman" w:cs="Times New Roman"/>
          <w:sz w:val="20"/>
          <w:szCs w:val="20"/>
        </w:rPr>
        <w:t>К</w:t>
      </w:r>
      <w:r w:rsidR="009F7F5A" w:rsidRPr="00F25625">
        <w:rPr>
          <w:rFonts w:ascii="Times New Roman" w:eastAsia="Times New Roman" w:hAnsi="Times New Roman" w:cs="Times New Roman"/>
          <w:sz w:val="20"/>
          <w:szCs w:val="20"/>
        </w:rPr>
        <w:t xml:space="preserve">омиссия принимает решение о предоставлении </w:t>
      </w:r>
      <w:r w:rsidR="000F6031" w:rsidRPr="00A8235E">
        <w:rPr>
          <w:rFonts w:ascii="Times New Roman" w:eastAsia="Times New Roman" w:hAnsi="Times New Roman" w:cs="Times New Roman"/>
          <w:sz w:val="20"/>
          <w:szCs w:val="20"/>
        </w:rPr>
        <w:t xml:space="preserve">из бюджета </w:t>
      </w:r>
      <w:r w:rsidR="000F6031" w:rsidRPr="00A8235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городского поселения </w:t>
      </w:r>
      <w:r w:rsidR="00070FF7">
        <w:rPr>
          <w:rFonts w:ascii="Times New Roman" w:eastAsia="Times New Roman" w:hAnsi="Times New Roman" w:cs="Times New Roman"/>
          <w:sz w:val="20"/>
          <w:szCs w:val="20"/>
        </w:rPr>
        <w:t xml:space="preserve">город Конаково, </w:t>
      </w:r>
      <w:r w:rsidR="000F6031" w:rsidRPr="00A8235E">
        <w:rPr>
          <w:rFonts w:ascii="Times New Roman" w:hAnsi="Times New Roman"/>
          <w:sz w:val="20"/>
          <w:szCs w:val="20"/>
        </w:rPr>
        <w:t>субсиди</w:t>
      </w:r>
      <w:r w:rsidR="0088570D">
        <w:rPr>
          <w:rFonts w:ascii="Times New Roman" w:hAnsi="Times New Roman"/>
          <w:sz w:val="20"/>
          <w:szCs w:val="20"/>
        </w:rPr>
        <w:t>и</w:t>
      </w:r>
      <w:r w:rsidR="000F6031" w:rsidRPr="00A8235E">
        <w:rPr>
          <w:rFonts w:ascii="Times New Roman" w:hAnsi="Times New Roman"/>
          <w:sz w:val="20"/>
          <w:szCs w:val="20"/>
        </w:rPr>
        <w:t xml:space="preserve"> </w:t>
      </w:r>
      <w:r w:rsidR="00070FF7" w:rsidRPr="00070FF7">
        <w:rPr>
          <w:rFonts w:ascii="Times New Roman" w:hAnsi="Times New Roman"/>
          <w:b/>
          <w:sz w:val="20"/>
          <w:szCs w:val="20"/>
        </w:rPr>
        <w:t>Муниципальному унитарному предприятию «Коммунальное хозяйство» Муниципального образования «Городское поселение город Конаково»</w:t>
      </w:r>
      <w:r w:rsidR="00070FF7">
        <w:rPr>
          <w:rFonts w:ascii="Times New Roman" w:hAnsi="Times New Roman"/>
          <w:sz w:val="20"/>
          <w:szCs w:val="20"/>
        </w:rPr>
        <w:t xml:space="preserve">, 171254, Тверская обл., г. Конаково, ул. Первомайская, д. 68, в размере </w:t>
      </w:r>
      <w:r w:rsidR="00070FF7" w:rsidRPr="00070FF7">
        <w:rPr>
          <w:rFonts w:ascii="Times New Roman" w:hAnsi="Times New Roman" w:cs="Times New Roman"/>
          <w:b/>
          <w:sz w:val="20"/>
          <w:szCs w:val="20"/>
        </w:rPr>
        <w:t>7 844 750,00 (семь миллионов восемьсот сорок четыре тысячи семьсот пятьдесят рублей)</w:t>
      </w:r>
      <w:r w:rsidR="00070FF7" w:rsidRPr="00070FF7">
        <w:rPr>
          <w:rFonts w:ascii="Times New Roman" w:hAnsi="Times New Roman" w:cs="Times New Roman"/>
          <w:sz w:val="20"/>
          <w:szCs w:val="20"/>
        </w:rPr>
        <w:t>.</w:t>
      </w:r>
    </w:p>
    <w:p w:rsidR="008A4D51" w:rsidRPr="00F25625" w:rsidRDefault="008A4D51" w:rsidP="00F25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8E6" w:rsidRDefault="000128E6" w:rsidP="00F256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41DD">
        <w:rPr>
          <w:rFonts w:ascii="Times New Roman" w:hAnsi="Times New Roman" w:cs="Times New Roman"/>
          <w:sz w:val="20"/>
          <w:szCs w:val="20"/>
        </w:rPr>
        <w:t>Настоящий протокол составлен в 2-х экземплярах.</w:t>
      </w:r>
    </w:p>
    <w:p w:rsidR="00B6010E" w:rsidRPr="001F41DD" w:rsidRDefault="00B6010E" w:rsidP="00F25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128E6" w:rsidRPr="00E64376" w:rsidRDefault="000128E6" w:rsidP="00F25625">
      <w:pPr>
        <w:pStyle w:val="a3"/>
        <w:rPr>
          <w:b/>
          <w:sz w:val="20"/>
          <w:szCs w:val="20"/>
        </w:rPr>
      </w:pPr>
      <w:r w:rsidRPr="00E64376">
        <w:rPr>
          <w:b/>
          <w:sz w:val="20"/>
          <w:szCs w:val="20"/>
        </w:rPr>
        <w:t>Председатель комиссии:</w:t>
      </w:r>
    </w:p>
    <w:p w:rsidR="000128E6" w:rsidRPr="00E64376" w:rsidRDefault="000128E6" w:rsidP="00F25625">
      <w:pPr>
        <w:pStyle w:val="a3"/>
        <w:rPr>
          <w:sz w:val="20"/>
          <w:szCs w:val="20"/>
        </w:rPr>
      </w:pPr>
    </w:p>
    <w:p w:rsidR="000128E6" w:rsidRPr="00E64376" w:rsidRDefault="000128E6" w:rsidP="00F25625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_____________________________________________________</w:t>
      </w:r>
      <w:r w:rsidR="006B3DD9">
        <w:rPr>
          <w:sz w:val="20"/>
          <w:szCs w:val="20"/>
        </w:rPr>
        <w:t xml:space="preserve"> </w:t>
      </w:r>
      <w:r w:rsidRPr="00E64376">
        <w:rPr>
          <w:sz w:val="20"/>
          <w:szCs w:val="20"/>
        </w:rPr>
        <w:t xml:space="preserve">Терешкевич Е.В </w:t>
      </w:r>
    </w:p>
    <w:p w:rsidR="000128E6" w:rsidRPr="00E64376" w:rsidRDefault="00612ABE" w:rsidP="00F25625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 (подпись)</w:t>
      </w:r>
    </w:p>
    <w:p w:rsidR="00612ABE" w:rsidRPr="00E64376" w:rsidRDefault="00612ABE" w:rsidP="00F602FB">
      <w:pPr>
        <w:pStyle w:val="a3"/>
        <w:rPr>
          <w:sz w:val="20"/>
          <w:szCs w:val="20"/>
        </w:rPr>
      </w:pPr>
    </w:p>
    <w:p w:rsidR="000128E6" w:rsidRPr="00E64376" w:rsidRDefault="000128E6" w:rsidP="00F602FB">
      <w:pPr>
        <w:pStyle w:val="a3"/>
        <w:rPr>
          <w:b/>
          <w:sz w:val="20"/>
          <w:szCs w:val="20"/>
        </w:rPr>
      </w:pPr>
      <w:r w:rsidRPr="00E64376">
        <w:rPr>
          <w:b/>
          <w:sz w:val="20"/>
          <w:szCs w:val="20"/>
        </w:rPr>
        <w:t>Зам. Председателя комиссии:</w:t>
      </w:r>
    </w:p>
    <w:p w:rsidR="00612ABE" w:rsidRPr="00E64376" w:rsidRDefault="00612ABE" w:rsidP="00F602FB">
      <w:pPr>
        <w:pStyle w:val="a3"/>
        <w:rPr>
          <w:b/>
          <w:sz w:val="20"/>
          <w:szCs w:val="20"/>
        </w:rPr>
      </w:pPr>
    </w:p>
    <w:p w:rsidR="000128E6" w:rsidRPr="00E64376" w:rsidRDefault="00612ABE" w:rsidP="00F602FB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______________________________________________________</w:t>
      </w:r>
      <w:r w:rsidR="006B3DD9">
        <w:rPr>
          <w:sz w:val="20"/>
          <w:szCs w:val="20"/>
        </w:rPr>
        <w:t xml:space="preserve"> </w:t>
      </w:r>
      <w:r w:rsidR="000F6031">
        <w:rPr>
          <w:sz w:val="20"/>
          <w:szCs w:val="20"/>
        </w:rPr>
        <w:t>Гуров В</w:t>
      </w:r>
      <w:r w:rsidR="000128E6" w:rsidRPr="00E64376">
        <w:rPr>
          <w:sz w:val="20"/>
          <w:szCs w:val="20"/>
        </w:rPr>
        <w:t>.</w:t>
      </w:r>
      <w:r w:rsidR="000F6031">
        <w:rPr>
          <w:sz w:val="20"/>
          <w:szCs w:val="20"/>
        </w:rPr>
        <w:t>И.</w:t>
      </w:r>
      <w:r w:rsidR="000128E6" w:rsidRPr="00E64376">
        <w:rPr>
          <w:sz w:val="20"/>
          <w:szCs w:val="20"/>
        </w:rPr>
        <w:t xml:space="preserve"> </w:t>
      </w:r>
    </w:p>
    <w:p w:rsidR="00612ABE" w:rsidRPr="00E64376" w:rsidRDefault="00612ABE" w:rsidP="00F602FB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 (подпись)</w:t>
      </w:r>
    </w:p>
    <w:p w:rsidR="000128E6" w:rsidRPr="00E64376" w:rsidRDefault="000128E6" w:rsidP="00F602FB">
      <w:pPr>
        <w:pStyle w:val="a3"/>
        <w:rPr>
          <w:sz w:val="20"/>
          <w:szCs w:val="20"/>
        </w:rPr>
      </w:pPr>
    </w:p>
    <w:p w:rsidR="000128E6" w:rsidRPr="00E64376" w:rsidRDefault="000128E6" w:rsidP="00F602FB">
      <w:pPr>
        <w:pStyle w:val="a3"/>
        <w:rPr>
          <w:b/>
          <w:sz w:val="20"/>
          <w:szCs w:val="20"/>
        </w:rPr>
      </w:pPr>
      <w:r w:rsidRPr="00E64376">
        <w:rPr>
          <w:b/>
          <w:sz w:val="20"/>
          <w:szCs w:val="20"/>
        </w:rPr>
        <w:t>Секретарь Комиссии:</w:t>
      </w:r>
    </w:p>
    <w:p w:rsidR="00612ABE" w:rsidRPr="00E64376" w:rsidRDefault="00612ABE" w:rsidP="00F602FB">
      <w:pPr>
        <w:pStyle w:val="a3"/>
        <w:rPr>
          <w:b/>
          <w:sz w:val="20"/>
          <w:szCs w:val="20"/>
        </w:rPr>
      </w:pPr>
    </w:p>
    <w:p w:rsidR="000128E6" w:rsidRPr="00E64376" w:rsidRDefault="00612ABE" w:rsidP="00F602FB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_____________________________________________________</w:t>
      </w:r>
      <w:r w:rsidR="000128E6" w:rsidRPr="00E64376">
        <w:rPr>
          <w:sz w:val="20"/>
          <w:szCs w:val="20"/>
        </w:rPr>
        <w:t xml:space="preserve"> </w:t>
      </w:r>
      <w:r w:rsidR="006B3DD9">
        <w:rPr>
          <w:sz w:val="20"/>
          <w:szCs w:val="20"/>
        </w:rPr>
        <w:t xml:space="preserve"> </w:t>
      </w:r>
      <w:r w:rsidR="000F6031">
        <w:rPr>
          <w:sz w:val="20"/>
          <w:szCs w:val="20"/>
        </w:rPr>
        <w:t>Панасенкова А.В.</w:t>
      </w:r>
    </w:p>
    <w:p w:rsidR="00612ABE" w:rsidRPr="00E64376" w:rsidRDefault="00612ABE" w:rsidP="00F602FB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 (подпись)</w:t>
      </w:r>
    </w:p>
    <w:p w:rsidR="000128E6" w:rsidRPr="00E64376" w:rsidRDefault="000128E6" w:rsidP="00F602FB">
      <w:pPr>
        <w:pStyle w:val="a3"/>
        <w:rPr>
          <w:sz w:val="20"/>
          <w:szCs w:val="20"/>
        </w:rPr>
      </w:pPr>
    </w:p>
    <w:p w:rsidR="000128E6" w:rsidRPr="00E64376" w:rsidRDefault="000128E6" w:rsidP="00F602FB">
      <w:pPr>
        <w:pStyle w:val="a3"/>
        <w:rPr>
          <w:b/>
          <w:sz w:val="20"/>
          <w:szCs w:val="20"/>
        </w:rPr>
      </w:pPr>
      <w:r w:rsidRPr="00E64376">
        <w:rPr>
          <w:b/>
          <w:sz w:val="20"/>
          <w:szCs w:val="20"/>
        </w:rPr>
        <w:t>Члены Комиссии:</w:t>
      </w:r>
    </w:p>
    <w:p w:rsidR="00E64376" w:rsidRPr="00E64376" w:rsidRDefault="00E64376" w:rsidP="00F602FB">
      <w:pPr>
        <w:pStyle w:val="a3"/>
        <w:rPr>
          <w:sz w:val="20"/>
          <w:szCs w:val="20"/>
        </w:rPr>
      </w:pPr>
    </w:p>
    <w:p w:rsidR="000128E6" w:rsidRPr="00E64376" w:rsidRDefault="00E64376" w:rsidP="00F602FB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______________________________________________________</w:t>
      </w:r>
      <w:r w:rsidR="006B3DD9">
        <w:rPr>
          <w:sz w:val="20"/>
          <w:szCs w:val="20"/>
        </w:rPr>
        <w:t xml:space="preserve"> </w:t>
      </w:r>
      <w:r w:rsidRPr="00E64376">
        <w:rPr>
          <w:sz w:val="20"/>
          <w:szCs w:val="20"/>
        </w:rPr>
        <w:t>Григорьев С.Н.</w:t>
      </w:r>
      <w:r w:rsidR="000128E6" w:rsidRPr="00E64376">
        <w:rPr>
          <w:sz w:val="20"/>
          <w:szCs w:val="20"/>
        </w:rPr>
        <w:t xml:space="preserve">       </w:t>
      </w:r>
    </w:p>
    <w:p w:rsidR="00E64376" w:rsidRPr="00E64376" w:rsidRDefault="00E64376" w:rsidP="00F602FB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(подпись)</w:t>
      </w:r>
    </w:p>
    <w:p w:rsidR="00E64376" w:rsidRPr="00E64376" w:rsidRDefault="00E64376" w:rsidP="00F602FB">
      <w:pPr>
        <w:pStyle w:val="a3"/>
        <w:rPr>
          <w:sz w:val="20"/>
          <w:szCs w:val="20"/>
        </w:rPr>
      </w:pPr>
    </w:p>
    <w:p w:rsidR="000128E6" w:rsidRDefault="00E64376" w:rsidP="00F602FB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______________________________________________________</w:t>
      </w:r>
      <w:r w:rsidR="006B3DD9">
        <w:rPr>
          <w:sz w:val="20"/>
          <w:szCs w:val="20"/>
        </w:rPr>
        <w:t xml:space="preserve"> </w:t>
      </w:r>
      <w:r w:rsidR="000F6031">
        <w:rPr>
          <w:sz w:val="20"/>
          <w:szCs w:val="20"/>
        </w:rPr>
        <w:t>Белавкина Г.Н.</w:t>
      </w:r>
      <w:r w:rsidR="000128E6" w:rsidRPr="00E64376">
        <w:rPr>
          <w:sz w:val="20"/>
          <w:szCs w:val="20"/>
        </w:rPr>
        <w:t xml:space="preserve"> </w:t>
      </w:r>
    </w:p>
    <w:p w:rsidR="00E64376" w:rsidRDefault="00E64376" w:rsidP="00F602FB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(подпись)</w:t>
      </w:r>
    </w:p>
    <w:p w:rsidR="006A7DA1" w:rsidRPr="00E64376" w:rsidRDefault="006A7DA1" w:rsidP="00F602FB">
      <w:pPr>
        <w:pStyle w:val="a3"/>
        <w:rPr>
          <w:sz w:val="20"/>
          <w:szCs w:val="20"/>
        </w:rPr>
      </w:pPr>
    </w:p>
    <w:p w:rsidR="000F6031" w:rsidRDefault="000F6031" w:rsidP="000F6031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______________________________________________________</w:t>
      </w:r>
      <w:r w:rsidR="006B3DD9">
        <w:rPr>
          <w:sz w:val="20"/>
          <w:szCs w:val="20"/>
        </w:rPr>
        <w:t xml:space="preserve"> </w:t>
      </w:r>
      <w:r>
        <w:rPr>
          <w:sz w:val="20"/>
          <w:szCs w:val="20"/>
        </w:rPr>
        <w:t>Соловьев В.О.</w:t>
      </w:r>
    </w:p>
    <w:p w:rsidR="000F6031" w:rsidRDefault="000F6031" w:rsidP="000F6031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(подпись)</w:t>
      </w:r>
    </w:p>
    <w:p w:rsidR="006A7DA1" w:rsidRPr="00E64376" w:rsidRDefault="006A7DA1" w:rsidP="000F6031">
      <w:pPr>
        <w:pStyle w:val="a3"/>
        <w:rPr>
          <w:sz w:val="20"/>
          <w:szCs w:val="20"/>
        </w:rPr>
      </w:pPr>
    </w:p>
    <w:p w:rsidR="000F6031" w:rsidRDefault="000F6031" w:rsidP="000F6031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______________________________________________________</w:t>
      </w:r>
      <w:r w:rsidR="006B3DD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Огурцова</w:t>
      </w:r>
      <w:proofErr w:type="spellEnd"/>
      <w:r>
        <w:rPr>
          <w:sz w:val="20"/>
          <w:szCs w:val="20"/>
        </w:rPr>
        <w:t xml:space="preserve"> Н.А.</w:t>
      </w:r>
    </w:p>
    <w:p w:rsidR="000F6031" w:rsidRDefault="000F6031" w:rsidP="000F6031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(подпись)</w:t>
      </w:r>
    </w:p>
    <w:p w:rsidR="006A7DA1" w:rsidRPr="00E64376" w:rsidRDefault="006A7DA1" w:rsidP="000F6031">
      <w:pPr>
        <w:pStyle w:val="a3"/>
        <w:rPr>
          <w:sz w:val="20"/>
          <w:szCs w:val="20"/>
        </w:rPr>
      </w:pPr>
    </w:p>
    <w:p w:rsidR="000F6031" w:rsidRPr="00E64376" w:rsidRDefault="000F6031" w:rsidP="000F6031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>______________________________________________________</w:t>
      </w:r>
      <w:r w:rsidR="006B3DD9">
        <w:rPr>
          <w:sz w:val="20"/>
          <w:szCs w:val="20"/>
        </w:rPr>
        <w:t xml:space="preserve"> </w:t>
      </w:r>
      <w:r>
        <w:rPr>
          <w:sz w:val="20"/>
          <w:szCs w:val="20"/>
        </w:rPr>
        <w:t>Б</w:t>
      </w:r>
      <w:r w:rsidR="00991194">
        <w:rPr>
          <w:sz w:val="20"/>
          <w:szCs w:val="20"/>
        </w:rPr>
        <w:t>о</w:t>
      </w:r>
      <w:r>
        <w:rPr>
          <w:sz w:val="20"/>
          <w:szCs w:val="20"/>
        </w:rPr>
        <w:t>чканов Г.В.</w:t>
      </w:r>
      <w:r w:rsidRPr="00E64376">
        <w:rPr>
          <w:sz w:val="20"/>
          <w:szCs w:val="20"/>
        </w:rPr>
        <w:t xml:space="preserve"> </w:t>
      </w:r>
    </w:p>
    <w:p w:rsidR="000F6031" w:rsidRPr="00E64376" w:rsidRDefault="000F6031" w:rsidP="000F6031">
      <w:pPr>
        <w:pStyle w:val="a3"/>
        <w:rPr>
          <w:sz w:val="20"/>
          <w:szCs w:val="20"/>
        </w:rPr>
      </w:pPr>
      <w:r w:rsidRPr="00E64376">
        <w:rPr>
          <w:sz w:val="20"/>
          <w:szCs w:val="20"/>
        </w:rPr>
        <w:t xml:space="preserve">                                                      (подпись)</w:t>
      </w:r>
    </w:p>
    <w:p w:rsidR="000F6031" w:rsidRPr="00E64376" w:rsidRDefault="000F603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F6031" w:rsidRPr="00E64376" w:rsidSect="001B1A4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F43"/>
    <w:multiLevelType w:val="multilevel"/>
    <w:tmpl w:val="22A6A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B30"/>
    <w:multiLevelType w:val="hybridMultilevel"/>
    <w:tmpl w:val="AF3C3FD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3CF36798"/>
    <w:multiLevelType w:val="multilevel"/>
    <w:tmpl w:val="F83CB21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C3412"/>
    <w:multiLevelType w:val="multilevel"/>
    <w:tmpl w:val="8A64A19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36CFF"/>
    <w:multiLevelType w:val="multilevel"/>
    <w:tmpl w:val="8E4EE1B4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929"/>
    <w:rsid w:val="000128E6"/>
    <w:rsid w:val="00021F5B"/>
    <w:rsid w:val="0002464F"/>
    <w:rsid w:val="00031B9E"/>
    <w:rsid w:val="00051F31"/>
    <w:rsid w:val="00070FF7"/>
    <w:rsid w:val="000B5DFA"/>
    <w:rsid w:val="000C2DA2"/>
    <w:rsid w:val="000F6031"/>
    <w:rsid w:val="0013475E"/>
    <w:rsid w:val="00184ED2"/>
    <w:rsid w:val="001B1A4F"/>
    <w:rsid w:val="001F23C3"/>
    <w:rsid w:val="001F41DD"/>
    <w:rsid w:val="00213E26"/>
    <w:rsid w:val="002374EF"/>
    <w:rsid w:val="003016B3"/>
    <w:rsid w:val="00315991"/>
    <w:rsid w:val="00351F0D"/>
    <w:rsid w:val="003835EB"/>
    <w:rsid w:val="003839D6"/>
    <w:rsid w:val="00390F2A"/>
    <w:rsid w:val="003C2143"/>
    <w:rsid w:val="003D1AAD"/>
    <w:rsid w:val="00431B3C"/>
    <w:rsid w:val="004504DF"/>
    <w:rsid w:val="004522F9"/>
    <w:rsid w:val="004733F5"/>
    <w:rsid w:val="004A561F"/>
    <w:rsid w:val="0052087A"/>
    <w:rsid w:val="00540479"/>
    <w:rsid w:val="0058546F"/>
    <w:rsid w:val="00595121"/>
    <w:rsid w:val="005C3A93"/>
    <w:rsid w:val="00612556"/>
    <w:rsid w:val="00612ABE"/>
    <w:rsid w:val="006266A7"/>
    <w:rsid w:val="006A7DA1"/>
    <w:rsid w:val="006B3DD9"/>
    <w:rsid w:val="006D5E5E"/>
    <w:rsid w:val="006E3929"/>
    <w:rsid w:val="006E7989"/>
    <w:rsid w:val="006F085E"/>
    <w:rsid w:val="006F6947"/>
    <w:rsid w:val="00780C59"/>
    <w:rsid w:val="007B503C"/>
    <w:rsid w:val="007C2ECE"/>
    <w:rsid w:val="00811FE0"/>
    <w:rsid w:val="0084322C"/>
    <w:rsid w:val="0088570D"/>
    <w:rsid w:val="00893415"/>
    <w:rsid w:val="008A0AA5"/>
    <w:rsid w:val="008A4D51"/>
    <w:rsid w:val="00931AA7"/>
    <w:rsid w:val="00966288"/>
    <w:rsid w:val="0097455E"/>
    <w:rsid w:val="00991194"/>
    <w:rsid w:val="009C6E91"/>
    <w:rsid w:val="009F7F5A"/>
    <w:rsid w:val="00A242E0"/>
    <w:rsid w:val="00A44F3A"/>
    <w:rsid w:val="00A45F3D"/>
    <w:rsid w:val="00A62D0A"/>
    <w:rsid w:val="00A746B0"/>
    <w:rsid w:val="00A774CA"/>
    <w:rsid w:val="00A778C2"/>
    <w:rsid w:val="00A8235E"/>
    <w:rsid w:val="00A87C3A"/>
    <w:rsid w:val="00AA06A1"/>
    <w:rsid w:val="00AB0564"/>
    <w:rsid w:val="00AD64A0"/>
    <w:rsid w:val="00B01E2F"/>
    <w:rsid w:val="00B46974"/>
    <w:rsid w:val="00B6010E"/>
    <w:rsid w:val="00B67048"/>
    <w:rsid w:val="00BC168E"/>
    <w:rsid w:val="00C14462"/>
    <w:rsid w:val="00C22A52"/>
    <w:rsid w:val="00C55E5F"/>
    <w:rsid w:val="00CA2992"/>
    <w:rsid w:val="00CD2564"/>
    <w:rsid w:val="00D114F6"/>
    <w:rsid w:val="00D23E79"/>
    <w:rsid w:val="00D92C94"/>
    <w:rsid w:val="00DA3497"/>
    <w:rsid w:val="00DC7D0D"/>
    <w:rsid w:val="00E64376"/>
    <w:rsid w:val="00E76BA9"/>
    <w:rsid w:val="00ED3D92"/>
    <w:rsid w:val="00EF001D"/>
    <w:rsid w:val="00F1536E"/>
    <w:rsid w:val="00F25625"/>
    <w:rsid w:val="00F602FB"/>
    <w:rsid w:val="00FC7445"/>
    <w:rsid w:val="00F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info">
    <w:name w:val="forminfo"/>
    <w:basedOn w:val="a0"/>
    <w:rsid w:val="00C14462"/>
  </w:style>
  <w:style w:type="paragraph" w:styleId="a4">
    <w:name w:val="Balloon Text"/>
    <w:basedOn w:val="a"/>
    <w:link w:val="a5"/>
    <w:uiPriority w:val="99"/>
    <w:semiHidden/>
    <w:unhideWhenUsed/>
    <w:rsid w:val="00E6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3497"/>
    <w:pPr>
      <w:ind w:left="720"/>
      <w:contextualSpacing/>
    </w:pPr>
    <w:rPr>
      <w:rFonts w:eastAsiaTheme="minorHAnsi"/>
      <w:lang w:eastAsia="en-US"/>
    </w:rPr>
  </w:style>
  <w:style w:type="character" w:customStyle="1" w:styleId="3">
    <w:name w:val="Основной текст (3)_"/>
    <w:basedOn w:val="a0"/>
    <w:link w:val="30"/>
    <w:rsid w:val="009C6E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1"/>
    <w:rsid w:val="009C6E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basedOn w:val="a7"/>
    <w:rsid w:val="009C6E91"/>
    <w:rPr>
      <w:b/>
      <w:bCs/>
    </w:rPr>
  </w:style>
  <w:style w:type="character" w:customStyle="1" w:styleId="31">
    <w:name w:val="Основной текст (3) + Не полужирный"/>
    <w:basedOn w:val="3"/>
    <w:rsid w:val="009C6E91"/>
    <w:rPr>
      <w:b/>
      <w:bCs/>
    </w:rPr>
  </w:style>
  <w:style w:type="paragraph" w:customStyle="1" w:styleId="30">
    <w:name w:val="Основной текст (3)"/>
    <w:basedOn w:val="a"/>
    <w:link w:val="3"/>
    <w:rsid w:val="009C6E91"/>
    <w:pPr>
      <w:shd w:val="clear" w:color="auto" w:fill="FFFFFF"/>
      <w:spacing w:after="180" w:line="269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9C6E91"/>
    <w:pPr>
      <w:shd w:val="clear" w:color="auto" w:fill="FFFFFF"/>
      <w:spacing w:before="60" w:after="0" w:line="259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B50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B503C"/>
    <w:rPr>
      <w:b/>
      <w:bCs/>
    </w:rPr>
  </w:style>
  <w:style w:type="paragraph" w:customStyle="1" w:styleId="20">
    <w:name w:val="Основной текст (2)"/>
    <w:basedOn w:val="a"/>
    <w:link w:val="2"/>
    <w:rsid w:val="007B503C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rsid w:val="00AA06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49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akov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48</cp:revision>
  <cp:lastPrinted>2013-08-27T12:53:00Z</cp:lastPrinted>
  <dcterms:created xsi:type="dcterms:W3CDTF">2012-12-24T09:25:00Z</dcterms:created>
  <dcterms:modified xsi:type="dcterms:W3CDTF">2013-08-27T12:57:00Z</dcterms:modified>
</cp:coreProperties>
</file>