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F4" w:rsidRPr="0005172B" w:rsidRDefault="008C11F4" w:rsidP="008C11F4">
      <w:pPr>
        <w:rPr>
          <w:sz w:val="28"/>
          <w:szCs w:val="28"/>
        </w:rPr>
      </w:pPr>
    </w:p>
    <w:p w:rsidR="008C11F4" w:rsidRDefault="00DF7F38" w:rsidP="00E31E01">
      <w:pPr>
        <w:jc w:val="center"/>
      </w:pPr>
      <w:r>
        <w:rPr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CEC" w:rsidRDefault="00416CEC" w:rsidP="00E31E01">
      <w:pPr>
        <w:jc w:val="center"/>
        <w:rPr>
          <w:b/>
        </w:rPr>
      </w:pPr>
    </w:p>
    <w:p w:rsidR="008C11F4" w:rsidRPr="00416CEC" w:rsidRDefault="008C11F4" w:rsidP="00E31E01">
      <w:pPr>
        <w:pStyle w:val="a3"/>
        <w:rPr>
          <w:rFonts w:ascii="Tahoma" w:hAnsi="Tahoma"/>
          <w:b/>
          <w:szCs w:val="28"/>
        </w:rPr>
      </w:pPr>
      <w:r w:rsidRPr="00416CEC">
        <w:rPr>
          <w:b/>
          <w:szCs w:val="28"/>
        </w:rPr>
        <w:t>АДМИНИСТРАЦИ</w:t>
      </w:r>
      <w:r w:rsidR="00650CE2">
        <w:rPr>
          <w:b/>
          <w:szCs w:val="28"/>
        </w:rPr>
        <w:t>Я</w:t>
      </w:r>
      <w:r w:rsidRPr="00416CEC">
        <w:rPr>
          <w:b/>
          <w:szCs w:val="28"/>
        </w:rPr>
        <w:t xml:space="preserve"> ГОРОДА КОНАКОВО</w:t>
      </w:r>
    </w:p>
    <w:p w:rsidR="008C11F4" w:rsidRPr="00984B2C" w:rsidRDefault="008C11F4" w:rsidP="00E31E01">
      <w:pPr>
        <w:jc w:val="center"/>
        <w:rPr>
          <w:b/>
          <w:sz w:val="28"/>
        </w:rPr>
      </w:pPr>
      <w:r w:rsidRPr="007C0E50">
        <w:rPr>
          <w:b/>
          <w:sz w:val="28"/>
        </w:rPr>
        <w:t>=========================================================</w:t>
      </w:r>
    </w:p>
    <w:p w:rsidR="008C11F4" w:rsidRPr="00416CEC" w:rsidRDefault="008C11F4" w:rsidP="00E31E01">
      <w:pPr>
        <w:jc w:val="center"/>
        <w:rPr>
          <w:b/>
          <w:sz w:val="28"/>
          <w:szCs w:val="28"/>
        </w:rPr>
      </w:pPr>
      <w:r w:rsidRPr="00416CEC">
        <w:rPr>
          <w:b/>
          <w:sz w:val="28"/>
          <w:szCs w:val="28"/>
        </w:rPr>
        <w:t>ПОСТАНОВЛЕНИЕ</w:t>
      </w:r>
    </w:p>
    <w:p w:rsidR="00E31E01" w:rsidRDefault="00E31E01" w:rsidP="00E31E01">
      <w:pPr>
        <w:rPr>
          <w:sz w:val="28"/>
          <w:szCs w:val="28"/>
        </w:rPr>
      </w:pPr>
    </w:p>
    <w:p w:rsidR="00022ECC" w:rsidRDefault="00E73FD9" w:rsidP="00AF6A8C">
      <w:pPr>
        <w:rPr>
          <w:sz w:val="28"/>
          <w:szCs w:val="28"/>
        </w:rPr>
      </w:pPr>
      <w:r>
        <w:rPr>
          <w:sz w:val="28"/>
          <w:szCs w:val="28"/>
        </w:rPr>
        <w:t>29.01.</w:t>
      </w:r>
      <w:r w:rsidR="008C11F4" w:rsidRPr="00416CEC">
        <w:rPr>
          <w:sz w:val="28"/>
          <w:szCs w:val="28"/>
        </w:rPr>
        <w:t>20</w:t>
      </w:r>
      <w:r w:rsidR="009031A9" w:rsidRPr="00416CEC">
        <w:rPr>
          <w:sz w:val="28"/>
          <w:szCs w:val="28"/>
        </w:rPr>
        <w:t>1</w:t>
      </w:r>
      <w:r w:rsidR="002C4E31">
        <w:rPr>
          <w:sz w:val="28"/>
          <w:szCs w:val="28"/>
        </w:rPr>
        <w:t>4</w:t>
      </w:r>
      <w:r w:rsidR="008C11F4" w:rsidRPr="00416CEC">
        <w:rPr>
          <w:sz w:val="28"/>
          <w:szCs w:val="28"/>
        </w:rPr>
        <w:t>г.</w:t>
      </w:r>
      <w:r w:rsidR="0080342F" w:rsidRPr="00416CEC">
        <w:rPr>
          <w:sz w:val="28"/>
          <w:szCs w:val="28"/>
        </w:rPr>
        <w:t xml:space="preserve">       </w:t>
      </w:r>
      <w:r w:rsidR="00DE373C" w:rsidRPr="00416CEC">
        <w:rPr>
          <w:sz w:val="28"/>
          <w:szCs w:val="28"/>
        </w:rPr>
        <w:t xml:space="preserve">   </w:t>
      </w:r>
      <w:r w:rsidR="00E31E01" w:rsidRPr="00416CEC">
        <w:rPr>
          <w:sz w:val="28"/>
          <w:szCs w:val="28"/>
        </w:rPr>
        <w:t xml:space="preserve">       </w:t>
      </w:r>
      <w:r w:rsidR="00DE373C" w:rsidRPr="00416CEC">
        <w:rPr>
          <w:sz w:val="28"/>
          <w:szCs w:val="28"/>
        </w:rPr>
        <w:t xml:space="preserve"> </w:t>
      </w:r>
      <w:r w:rsidR="00416CEC">
        <w:rPr>
          <w:sz w:val="28"/>
          <w:szCs w:val="28"/>
        </w:rPr>
        <w:t xml:space="preserve">  </w:t>
      </w:r>
      <w:r w:rsidR="008C11F4" w:rsidRPr="00416CEC">
        <w:rPr>
          <w:sz w:val="28"/>
          <w:szCs w:val="28"/>
        </w:rPr>
        <w:t xml:space="preserve">г. Конаково   </w:t>
      </w:r>
      <w:r w:rsidR="00DE373C" w:rsidRPr="00416CEC">
        <w:rPr>
          <w:sz w:val="28"/>
          <w:szCs w:val="28"/>
        </w:rPr>
        <w:t xml:space="preserve">                              </w:t>
      </w:r>
      <w:r w:rsidR="00416CEC">
        <w:rPr>
          <w:sz w:val="28"/>
          <w:szCs w:val="28"/>
        </w:rPr>
        <w:t xml:space="preserve">          </w:t>
      </w:r>
      <w:r w:rsidR="008C11F4" w:rsidRPr="00416CEC">
        <w:rPr>
          <w:sz w:val="28"/>
          <w:szCs w:val="28"/>
        </w:rPr>
        <w:t>№</w:t>
      </w:r>
      <w:r>
        <w:rPr>
          <w:sz w:val="28"/>
          <w:szCs w:val="28"/>
        </w:rPr>
        <w:t xml:space="preserve"> 50</w:t>
      </w:r>
    </w:p>
    <w:p w:rsidR="00E73FD9" w:rsidRDefault="00E73FD9" w:rsidP="00AF6A8C"/>
    <w:p w:rsidR="00704AAD" w:rsidRDefault="00D70103" w:rsidP="00AF6A8C">
      <w:r w:rsidRPr="00416CEC">
        <w:t xml:space="preserve">«О </w:t>
      </w:r>
      <w:r w:rsidR="00AF6A8C" w:rsidRPr="00416CEC">
        <w:t>подготовке проекта</w:t>
      </w:r>
      <w:r w:rsidR="00704AAD" w:rsidRPr="00704AAD">
        <w:t xml:space="preserve"> </w:t>
      </w:r>
      <w:r w:rsidR="00704AAD">
        <w:t xml:space="preserve">внесения </w:t>
      </w:r>
    </w:p>
    <w:p w:rsidR="00704AAD" w:rsidRDefault="00704AAD" w:rsidP="00AF6A8C">
      <w:r>
        <w:t>изменений в П</w:t>
      </w:r>
      <w:r w:rsidRPr="00706B72">
        <w:t>равил</w:t>
      </w:r>
      <w:r>
        <w:t xml:space="preserve">а </w:t>
      </w:r>
      <w:r w:rsidR="00AF6A8C" w:rsidRPr="00416CEC">
        <w:t xml:space="preserve">землепользования </w:t>
      </w:r>
    </w:p>
    <w:p w:rsidR="00704AAD" w:rsidRDefault="00AF6A8C" w:rsidP="00AF6A8C">
      <w:r w:rsidRPr="00416CEC">
        <w:t>и застройки</w:t>
      </w:r>
      <w:r w:rsidR="00704AAD">
        <w:t xml:space="preserve"> </w:t>
      </w:r>
      <w:r w:rsidRPr="00416CEC">
        <w:t>в городском поселении</w:t>
      </w:r>
    </w:p>
    <w:p w:rsidR="00D70103" w:rsidRPr="00416CEC" w:rsidRDefault="00AF6A8C" w:rsidP="00AF6A8C">
      <w:r w:rsidRPr="00416CEC">
        <w:t xml:space="preserve"> город Конаково</w:t>
      </w:r>
      <w:r w:rsidR="00D70103" w:rsidRPr="00416CEC">
        <w:t>»</w:t>
      </w:r>
    </w:p>
    <w:p w:rsidR="00D70103" w:rsidRPr="00416CEC" w:rsidRDefault="00D70103" w:rsidP="00D70103"/>
    <w:p w:rsidR="00D70103" w:rsidRPr="00416CEC" w:rsidRDefault="00AF6A8C" w:rsidP="004B3448">
      <w:pPr>
        <w:ind w:firstLine="708"/>
        <w:jc w:val="both"/>
      </w:pPr>
      <w:r w:rsidRPr="00416CEC">
        <w:t>В соответствии с Федеральным Законом №131 «Об общих принципах организации  местного самоуправления в</w:t>
      </w:r>
      <w:r w:rsidR="00980999">
        <w:t xml:space="preserve"> Российской Федерации» от 06.10.2003г., </w:t>
      </w:r>
      <w:r w:rsidR="004B3448" w:rsidRPr="00416CEC">
        <w:t>Градостроительным Кодексом  Российской Федерации от 29.12.2004г. (с последующими изменениями и дополнениями), У</w:t>
      </w:r>
      <w:r w:rsidR="00D70103" w:rsidRPr="00416CEC">
        <w:t>став</w:t>
      </w:r>
      <w:r w:rsidR="004B3448" w:rsidRPr="00416CEC">
        <w:t>ом</w:t>
      </w:r>
      <w:r w:rsidR="00D70103" w:rsidRPr="00416CEC">
        <w:t xml:space="preserve"> муниципального образования «</w:t>
      </w:r>
      <w:r w:rsidR="004B3448" w:rsidRPr="00416CEC">
        <w:t>город Конаково» Конаковского района  Тверской области.</w:t>
      </w:r>
    </w:p>
    <w:p w:rsidR="004B3448" w:rsidRPr="00416CEC" w:rsidRDefault="004B3448" w:rsidP="004B3448">
      <w:pPr>
        <w:ind w:firstLine="708"/>
        <w:jc w:val="both"/>
      </w:pPr>
    </w:p>
    <w:p w:rsidR="008C11F4" w:rsidRPr="00416CEC" w:rsidRDefault="004B3448" w:rsidP="000A3065">
      <w:pPr>
        <w:ind w:firstLine="708"/>
        <w:jc w:val="both"/>
      </w:pPr>
      <w:r w:rsidRPr="00416CEC">
        <w:t>В целях создания условий  для устойчивого развития территории городского поселения «город Конаково», сохранения окружающей среды и объектов культурного наследия, создани</w:t>
      </w:r>
      <w:r w:rsidR="00706B72">
        <w:t>я</w:t>
      </w:r>
      <w:r w:rsidRPr="00416CEC">
        <w:t xml:space="preserve"> условий для планировки территорий Муниципального  образования, обеспечения прав и законных 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 путем предоставления возможности  наиболее эффективных видов разрешенного использования земельных участков и объе</w:t>
      </w:r>
      <w:r w:rsidR="00416CEC">
        <w:t>ктов капитального строительства,</w:t>
      </w:r>
    </w:p>
    <w:p w:rsidR="00E31E01" w:rsidRPr="00022ECC" w:rsidRDefault="00E31E01" w:rsidP="000A3065">
      <w:pPr>
        <w:ind w:firstLine="708"/>
        <w:jc w:val="both"/>
        <w:rPr>
          <w:sz w:val="22"/>
          <w:szCs w:val="22"/>
        </w:rPr>
      </w:pPr>
    </w:p>
    <w:p w:rsidR="008C11F4" w:rsidRDefault="008C11F4" w:rsidP="008E56A0">
      <w:pPr>
        <w:jc w:val="center"/>
        <w:rPr>
          <w:b/>
          <w:sz w:val="28"/>
          <w:szCs w:val="28"/>
        </w:rPr>
      </w:pPr>
      <w:r w:rsidRPr="00022ECC">
        <w:rPr>
          <w:b/>
          <w:sz w:val="28"/>
          <w:szCs w:val="28"/>
        </w:rPr>
        <w:t>ПОСТАНОВЛЯЮ</w:t>
      </w:r>
    </w:p>
    <w:p w:rsidR="00E31E01" w:rsidRPr="00022ECC" w:rsidRDefault="00E31E01" w:rsidP="008C11F4">
      <w:pPr>
        <w:rPr>
          <w:b/>
          <w:sz w:val="28"/>
          <w:szCs w:val="28"/>
        </w:rPr>
      </w:pPr>
    </w:p>
    <w:p w:rsidR="004B3448" w:rsidRPr="00706B72" w:rsidRDefault="00B10E28" w:rsidP="00D70103">
      <w:pPr>
        <w:jc w:val="both"/>
      </w:pPr>
      <w:r>
        <w:tab/>
      </w:r>
      <w:r w:rsidR="00D70103" w:rsidRPr="00706B72">
        <w:t xml:space="preserve">  1. </w:t>
      </w:r>
      <w:r w:rsidR="00D846D0">
        <w:t xml:space="preserve">Комиссии </w:t>
      </w:r>
      <w:r w:rsidR="00375F19">
        <w:t xml:space="preserve">по подготовке проекта Правил землепользования и застройки городского  поселения город Конаково </w:t>
      </w:r>
      <w:r w:rsidR="00D846D0">
        <w:t>о</w:t>
      </w:r>
      <w:r w:rsidR="004B3448" w:rsidRPr="00706B72">
        <w:t xml:space="preserve">рганизовать работу по подготовке проекта </w:t>
      </w:r>
      <w:r w:rsidR="00704AAD">
        <w:t>внесения изменений в П</w:t>
      </w:r>
      <w:r w:rsidR="004B3448" w:rsidRPr="00706B72">
        <w:t>равил</w:t>
      </w:r>
      <w:r w:rsidR="00704AAD">
        <w:t>а</w:t>
      </w:r>
      <w:r w:rsidR="004B3448" w:rsidRPr="00706B72">
        <w:t xml:space="preserve"> землепользования и застройки города</w:t>
      </w:r>
      <w:r w:rsidR="000A3065" w:rsidRPr="00706B72">
        <w:t xml:space="preserve"> </w:t>
      </w:r>
      <w:r w:rsidR="004B3448" w:rsidRPr="00706B72">
        <w:t xml:space="preserve"> Конаково.</w:t>
      </w:r>
    </w:p>
    <w:p w:rsidR="00022ECC" w:rsidRPr="00706B72" w:rsidRDefault="004B3448" w:rsidP="00B6378E">
      <w:pPr>
        <w:jc w:val="both"/>
      </w:pPr>
      <w:r w:rsidRPr="00706B72">
        <w:t xml:space="preserve"> </w:t>
      </w:r>
      <w:r w:rsidR="00B10E28">
        <w:tab/>
      </w:r>
      <w:r w:rsidRPr="00706B72">
        <w:t xml:space="preserve"> </w:t>
      </w:r>
      <w:r w:rsidR="00D846D0">
        <w:t>2</w:t>
      </w:r>
      <w:r w:rsidR="00B6378E">
        <w:t xml:space="preserve">. </w:t>
      </w:r>
      <w:r w:rsidR="00923EE1" w:rsidRPr="00706B72">
        <w:t>Комисси</w:t>
      </w:r>
      <w:r w:rsidR="003F5687">
        <w:t>и</w:t>
      </w:r>
      <w:r w:rsidR="00923EE1" w:rsidRPr="00706B72">
        <w:t xml:space="preserve"> </w:t>
      </w:r>
      <w:r w:rsidR="00923EE1">
        <w:t>в</w:t>
      </w:r>
      <w:r w:rsidR="00022ECC" w:rsidRPr="00706B72">
        <w:t xml:space="preserve"> своей деятельности руководствоваться действующим Законодательством, а также  учитывать мнение населения города Конаково при разработке  проекта </w:t>
      </w:r>
      <w:r w:rsidR="00871386">
        <w:t xml:space="preserve">внесения изменений в </w:t>
      </w:r>
      <w:r w:rsidR="00022ECC" w:rsidRPr="00706B72">
        <w:t>правил</w:t>
      </w:r>
      <w:r w:rsidR="00871386">
        <w:t>а</w:t>
      </w:r>
      <w:r w:rsidR="00022ECC" w:rsidRPr="00706B72">
        <w:t xml:space="preserve"> землепользования и застройки.</w:t>
      </w:r>
    </w:p>
    <w:p w:rsidR="00022ECC" w:rsidRPr="00706B72" w:rsidRDefault="00022ECC" w:rsidP="00D70103">
      <w:pPr>
        <w:jc w:val="both"/>
      </w:pPr>
      <w:r w:rsidRPr="00706B72">
        <w:t xml:space="preserve">  </w:t>
      </w:r>
      <w:r w:rsidR="00B10E28">
        <w:tab/>
      </w:r>
      <w:r w:rsidR="00B6378E">
        <w:t>3</w:t>
      </w:r>
      <w:r w:rsidRPr="00706B72">
        <w:t xml:space="preserve">. Порядок и сроки проведения работ по подготовке  проекта </w:t>
      </w:r>
      <w:r w:rsidR="00871386">
        <w:t xml:space="preserve">внесения изменений в </w:t>
      </w:r>
      <w:r w:rsidR="00871386" w:rsidRPr="00706B72">
        <w:t>правил</w:t>
      </w:r>
      <w:r w:rsidR="00871386">
        <w:t>а</w:t>
      </w:r>
      <w:r w:rsidR="00871386" w:rsidRPr="00706B72">
        <w:t xml:space="preserve"> землепользования и застройки</w:t>
      </w:r>
      <w:r w:rsidRPr="00706B72">
        <w:t xml:space="preserve"> определяется в соответствии  с действующим законодательством  РФ, с учетом результатов публичных слушаний.</w:t>
      </w:r>
    </w:p>
    <w:p w:rsidR="002C4E31" w:rsidRDefault="00B10E28" w:rsidP="00923EE1">
      <w:pPr>
        <w:jc w:val="both"/>
      </w:pPr>
      <w:r>
        <w:tab/>
      </w:r>
      <w:r w:rsidR="00B6378E">
        <w:t>4</w:t>
      </w:r>
      <w:r w:rsidR="00022ECC" w:rsidRPr="00706B72">
        <w:t xml:space="preserve">. Этапы градостроительного зонирования устанавливаются </w:t>
      </w:r>
      <w:r w:rsidR="00D846D0">
        <w:t>в части изменения границы территориальн</w:t>
      </w:r>
      <w:r w:rsidR="00923EE1">
        <w:t>ой</w:t>
      </w:r>
      <w:r w:rsidR="00D846D0">
        <w:t xml:space="preserve"> зон</w:t>
      </w:r>
      <w:r w:rsidR="00923EE1">
        <w:t>ы</w:t>
      </w:r>
      <w:r w:rsidR="00414E3F">
        <w:t>,</w:t>
      </w:r>
      <w:r w:rsidR="002C4E31">
        <w:t xml:space="preserve"> </w:t>
      </w:r>
    </w:p>
    <w:p w:rsidR="00022ECC" w:rsidRDefault="00923EE1" w:rsidP="00923EE1">
      <w:pPr>
        <w:jc w:val="both"/>
      </w:pPr>
      <w:r>
        <w:tab/>
      </w:r>
      <w:r w:rsidR="002A30C3">
        <w:t xml:space="preserve">- </w:t>
      </w:r>
      <w:r w:rsidR="00D846D0">
        <w:t xml:space="preserve"> </w:t>
      </w:r>
      <w:r w:rsidR="002C4E31" w:rsidRPr="002C4E31">
        <w:t>3ПЗ-1 и отнесения земельного участка с кадастровым номером 69:43:0070971:7, расположенного по адресу: Тверская обл., Конаковский район, городское поселение город Конаково, г. Конаково, район Дачного переулка, к указанной территориальной зоне</w:t>
      </w:r>
      <w:r w:rsidR="00650CE2">
        <w:t>.</w:t>
      </w:r>
    </w:p>
    <w:p w:rsidR="00B10E28" w:rsidRPr="00706B72" w:rsidRDefault="002C4E31" w:rsidP="00B6378E">
      <w:pPr>
        <w:jc w:val="both"/>
      </w:pPr>
      <w:r>
        <w:tab/>
        <w:t>5</w:t>
      </w:r>
      <w:r w:rsidR="00B10E28">
        <w:t>. Отделу архитектуры и градостроительства администрации города Конаково направить копию настоящего постановления заявител</w:t>
      </w:r>
      <w:r w:rsidR="002A30C3">
        <w:t>ям</w:t>
      </w:r>
      <w:r w:rsidR="00B10E28">
        <w:t>.</w:t>
      </w:r>
    </w:p>
    <w:p w:rsidR="00B6378E" w:rsidRDefault="00022ECC" w:rsidP="00D846D0">
      <w:pPr>
        <w:jc w:val="both"/>
      </w:pPr>
      <w:r w:rsidRPr="00706B72">
        <w:t xml:space="preserve">  </w:t>
      </w:r>
      <w:r w:rsidR="00B10E28">
        <w:tab/>
      </w:r>
    </w:p>
    <w:p w:rsidR="00B6378E" w:rsidRDefault="00B6378E" w:rsidP="00D846D0">
      <w:pPr>
        <w:jc w:val="both"/>
      </w:pPr>
    </w:p>
    <w:p w:rsidR="00B6378E" w:rsidRDefault="00B6378E" w:rsidP="00D846D0">
      <w:pPr>
        <w:jc w:val="both"/>
      </w:pPr>
    </w:p>
    <w:p w:rsidR="00B6378E" w:rsidRDefault="00B6378E" w:rsidP="00D846D0">
      <w:pPr>
        <w:jc w:val="both"/>
      </w:pPr>
    </w:p>
    <w:p w:rsidR="00B6378E" w:rsidRDefault="00B6378E" w:rsidP="00D846D0">
      <w:pPr>
        <w:jc w:val="both"/>
      </w:pPr>
    </w:p>
    <w:p w:rsidR="00B6378E" w:rsidRDefault="00B6378E" w:rsidP="00D846D0">
      <w:pPr>
        <w:jc w:val="both"/>
      </w:pPr>
      <w:r>
        <w:tab/>
      </w:r>
    </w:p>
    <w:p w:rsidR="002C4E31" w:rsidRDefault="00B6378E" w:rsidP="00D846D0">
      <w:pPr>
        <w:jc w:val="both"/>
      </w:pPr>
      <w:r>
        <w:tab/>
      </w:r>
    </w:p>
    <w:p w:rsidR="002C4E31" w:rsidRDefault="002C4E31" w:rsidP="00D846D0">
      <w:pPr>
        <w:jc w:val="both"/>
      </w:pPr>
    </w:p>
    <w:p w:rsidR="002C4E31" w:rsidRDefault="002C4E31" w:rsidP="00D846D0">
      <w:pPr>
        <w:jc w:val="both"/>
      </w:pPr>
    </w:p>
    <w:p w:rsidR="002C4E31" w:rsidRDefault="002C4E31" w:rsidP="00D846D0">
      <w:pPr>
        <w:jc w:val="both"/>
      </w:pPr>
    </w:p>
    <w:p w:rsidR="00BB1B5A" w:rsidRPr="00706B72" w:rsidRDefault="002C4E31" w:rsidP="00D846D0">
      <w:pPr>
        <w:jc w:val="both"/>
      </w:pPr>
      <w:r>
        <w:tab/>
        <w:t>6</w:t>
      </w:r>
      <w:r w:rsidR="00022ECC" w:rsidRPr="00706B72">
        <w:t xml:space="preserve">. </w:t>
      </w:r>
      <w:r w:rsidR="00B10E28">
        <w:t>Отделу организационно- кадровой службы администрации города Конаково</w:t>
      </w:r>
      <w:r w:rsidR="00BB1B5A">
        <w:t xml:space="preserve"> опубликовать настоящее решение в газете "Конаковская  панорама" и на официальном сайте органа местного самоуправления (</w:t>
      </w:r>
      <w:r w:rsidR="00BB1B5A">
        <w:rPr>
          <w:lang w:val="en-US"/>
        </w:rPr>
        <w:t>konakovo</w:t>
      </w:r>
      <w:r w:rsidR="00BB1B5A" w:rsidRPr="001040A2">
        <w:t>.</w:t>
      </w:r>
      <w:r w:rsidR="00BB1B5A">
        <w:rPr>
          <w:lang w:val="en-US"/>
        </w:rPr>
        <w:t>in</w:t>
      </w:r>
      <w:r w:rsidR="00BB1B5A">
        <w:t>).</w:t>
      </w:r>
    </w:p>
    <w:p w:rsidR="00D70103" w:rsidRDefault="00706B72" w:rsidP="00D70103">
      <w:pPr>
        <w:jc w:val="both"/>
      </w:pPr>
      <w:r>
        <w:t xml:space="preserve"> </w:t>
      </w:r>
      <w:r w:rsidR="00B10E28">
        <w:tab/>
      </w:r>
      <w:r w:rsidR="002C4E31">
        <w:t>7</w:t>
      </w:r>
      <w:r w:rsidR="006D6090" w:rsidRPr="00706B72">
        <w:t xml:space="preserve">. </w:t>
      </w:r>
      <w:r w:rsidR="00D70103" w:rsidRPr="00706B72">
        <w:t xml:space="preserve">Контроль за исполнением настоящего </w:t>
      </w:r>
      <w:r w:rsidR="00D20D2B" w:rsidRPr="00706B72">
        <w:t>По</w:t>
      </w:r>
      <w:r w:rsidR="003A4644">
        <w:t>становления</w:t>
      </w:r>
      <w:r w:rsidR="00D70103" w:rsidRPr="00706B72">
        <w:t xml:space="preserve"> возложить на </w:t>
      </w:r>
      <w:r w:rsidR="00B10E28">
        <w:t>Первого</w:t>
      </w:r>
      <w:r w:rsidR="00D70103" w:rsidRPr="00706B72">
        <w:t xml:space="preserve"> Заместителя Главы администрации города Конаково </w:t>
      </w:r>
      <w:r w:rsidR="00B10E28">
        <w:t>Терешкевич Е.В.</w:t>
      </w:r>
    </w:p>
    <w:p w:rsidR="00B10E28" w:rsidRPr="00706B72" w:rsidRDefault="00B10E28" w:rsidP="00D70103">
      <w:pPr>
        <w:jc w:val="both"/>
      </w:pPr>
      <w:r>
        <w:tab/>
      </w:r>
      <w:r w:rsidR="002C4E31">
        <w:t>8</w:t>
      </w:r>
      <w:r>
        <w:t xml:space="preserve">. </w:t>
      </w:r>
      <w:r w:rsidRPr="00316896">
        <w:t xml:space="preserve">Настоящее </w:t>
      </w:r>
      <w:r>
        <w:t>постановление</w:t>
      </w:r>
      <w:r w:rsidRPr="00316896">
        <w:t xml:space="preserve"> вступает в силу с момента его </w:t>
      </w:r>
      <w:r>
        <w:t>принятия.</w:t>
      </w:r>
    </w:p>
    <w:p w:rsidR="00D70103" w:rsidRPr="00706B72" w:rsidRDefault="00D70103" w:rsidP="00D70103"/>
    <w:p w:rsidR="00706B72" w:rsidRDefault="00706B72" w:rsidP="00D70103">
      <w:pPr>
        <w:rPr>
          <w:b/>
        </w:rPr>
      </w:pPr>
    </w:p>
    <w:p w:rsidR="00706B72" w:rsidRDefault="00706B72" w:rsidP="00D70103">
      <w:pPr>
        <w:rPr>
          <w:b/>
        </w:rPr>
      </w:pPr>
    </w:p>
    <w:p w:rsidR="008C11F4" w:rsidRPr="00706B72" w:rsidRDefault="00D70103" w:rsidP="00D70103">
      <w:r w:rsidRPr="00706B72">
        <w:rPr>
          <w:b/>
        </w:rPr>
        <w:t>Глав</w:t>
      </w:r>
      <w:r w:rsidR="002C4E31">
        <w:rPr>
          <w:b/>
        </w:rPr>
        <w:t>а</w:t>
      </w:r>
      <w:r w:rsidRPr="00706B72">
        <w:rPr>
          <w:b/>
        </w:rPr>
        <w:t xml:space="preserve">  администрации  города Конаково                                          </w:t>
      </w:r>
      <w:r w:rsidR="006D6090" w:rsidRPr="00706B72">
        <w:rPr>
          <w:b/>
        </w:rPr>
        <w:t xml:space="preserve">              </w:t>
      </w:r>
      <w:r w:rsidR="00B10E28">
        <w:rPr>
          <w:b/>
        </w:rPr>
        <w:t>О.В. Шаталов</w:t>
      </w:r>
      <w:r w:rsidR="008C11F4" w:rsidRPr="00706B72">
        <w:t xml:space="preserve">        </w:t>
      </w:r>
    </w:p>
    <w:p w:rsidR="00125860" w:rsidRPr="00706B72" w:rsidRDefault="00125860" w:rsidP="00A10C2E"/>
    <w:p w:rsidR="00125860" w:rsidRDefault="00125860" w:rsidP="00A10C2E"/>
    <w:p w:rsidR="00125860" w:rsidRDefault="00125860" w:rsidP="00A10C2E"/>
    <w:p w:rsidR="00125860" w:rsidRDefault="00125860" w:rsidP="00A10C2E"/>
    <w:p w:rsidR="006D6090" w:rsidRDefault="006D6090" w:rsidP="00A10C2E"/>
    <w:p w:rsidR="00706B72" w:rsidRDefault="00706B72" w:rsidP="00E31E01"/>
    <w:p w:rsidR="00706B72" w:rsidRDefault="00706B72" w:rsidP="00E31E01"/>
    <w:p w:rsidR="00706B72" w:rsidRDefault="00706B72" w:rsidP="00E31E01"/>
    <w:p w:rsidR="00706B72" w:rsidRDefault="00706B72" w:rsidP="00E31E01"/>
    <w:p w:rsidR="00706B72" w:rsidRDefault="00706B72" w:rsidP="00E31E01"/>
    <w:p w:rsidR="00B6378E" w:rsidRDefault="00B6378E" w:rsidP="00E31E01"/>
    <w:p w:rsidR="00B6378E" w:rsidRDefault="00B6378E" w:rsidP="00E31E01"/>
    <w:p w:rsidR="00B6378E" w:rsidRDefault="00B6378E" w:rsidP="00E31E01"/>
    <w:p w:rsidR="00B6378E" w:rsidRDefault="00B6378E" w:rsidP="00E31E01"/>
    <w:p w:rsidR="00B6378E" w:rsidRDefault="00B6378E" w:rsidP="00E31E01"/>
    <w:p w:rsidR="00B6378E" w:rsidRDefault="00B6378E" w:rsidP="00E31E01"/>
    <w:p w:rsidR="00B6378E" w:rsidRDefault="00B6378E" w:rsidP="00E31E01"/>
    <w:p w:rsidR="00B6378E" w:rsidRDefault="00B6378E" w:rsidP="00E31E01"/>
    <w:p w:rsidR="00B6378E" w:rsidRDefault="00B6378E" w:rsidP="00E31E01"/>
    <w:p w:rsidR="00B6378E" w:rsidRDefault="00B6378E" w:rsidP="00E31E01"/>
    <w:p w:rsidR="00B6378E" w:rsidRDefault="00B6378E" w:rsidP="00E31E01"/>
    <w:p w:rsidR="00B6378E" w:rsidRDefault="00B6378E" w:rsidP="00E31E01"/>
    <w:p w:rsidR="002C4E31" w:rsidRDefault="002C4E31" w:rsidP="00E31E01"/>
    <w:p w:rsidR="00A10C2E" w:rsidRPr="001B6EF6" w:rsidRDefault="00A10C2E" w:rsidP="00A10C2E"/>
    <w:p w:rsidR="00A10C2E" w:rsidRDefault="00A10C2E" w:rsidP="008C11F4">
      <w:pPr>
        <w:rPr>
          <w:sz w:val="28"/>
          <w:szCs w:val="28"/>
        </w:rPr>
      </w:pPr>
    </w:p>
    <w:sectPr w:rsidR="00A10C2E" w:rsidSect="00706B72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C4E03"/>
    <w:multiLevelType w:val="hybridMultilevel"/>
    <w:tmpl w:val="0AACC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8C11F4"/>
    <w:rsid w:val="00015DD9"/>
    <w:rsid w:val="00022ECC"/>
    <w:rsid w:val="00027752"/>
    <w:rsid w:val="000A3065"/>
    <w:rsid w:val="000F0127"/>
    <w:rsid w:val="00125860"/>
    <w:rsid w:val="00133F8A"/>
    <w:rsid w:val="0019418E"/>
    <w:rsid w:val="001C4ADC"/>
    <w:rsid w:val="001F112D"/>
    <w:rsid w:val="00263D43"/>
    <w:rsid w:val="00275A41"/>
    <w:rsid w:val="002A30C3"/>
    <w:rsid w:val="002B5809"/>
    <w:rsid w:val="002B79E2"/>
    <w:rsid w:val="002C4E31"/>
    <w:rsid w:val="00313188"/>
    <w:rsid w:val="003165AF"/>
    <w:rsid w:val="00375283"/>
    <w:rsid w:val="00375F19"/>
    <w:rsid w:val="003A4644"/>
    <w:rsid w:val="003B527D"/>
    <w:rsid w:val="003F50E6"/>
    <w:rsid w:val="003F5687"/>
    <w:rsid w:val="00414E3F"/>
    <w:rsid w:val="00416CEC"/>
    <w:rsid w:val="004B3448"/>
    <w:rsid w:val="004E5A1E"/>
    <w:rsid w:val="00512327"/>
    <w:rsid w:val="00523B25"/>
    <w:rsid w:val="00554D73"/>
    <w:rsid w:val="005965EA"/>
    <w:rsid w:val="0060519F"/>
    <w:rsid w:val="006260EC"/>
    <w:rsid w:val="00650CE2"/>
    <w:rsid w:val="006C5C94"/>
    <w:rsid w:val="006D6090"/>
    <w:rsid w:val="00704AAD"/>
    <w:rsid w:val="00706B72"/>
    <w:rsid w:val="00720801"/>
    <w:rsid w:val="00761DBB"/>
    <w:rsid w:val="00784569"/>
    <w:rsid w:val="007C7A1D"/>
    <w:rsid w:val="0080342F"/>
    <w:rsid w:val="00871386"/>
    <w:rsid w:val="008C11F4"/>
    <w:rsid w:val="008E56A0"/>
    <w:rsid w:val="009031A9"/>
    <w:rsid w:val="009048ED"/>
    <w:rsid w:val="00914CA3"/>
    <w:rsid w:val="009164A2"/>
    <w:rsid w:val="00923EE1"/>
    <w:rsid w:val="00924BCE"/>
    <w:rsid w:val="00942E40"/>
    <w:rsid w:val="0096018C"/>
    <w:rsid w:val="00980999"/>
    <w:rsid w:val="009C5203"/>
    <w:rsid w:val="009C563A"/>
    <w:rsid w:val="00A10C2E"/>
    <w:rsid w:val="00A40E6A"/>
    <w:rsid w:val="00A84AC8"/>
    <w:rsid w:val="00A8753C"/>
    <w:rsid w:val="00AF3EC4"/>
    <w:rsid w:val="00AF6A8C"/>
    <w:rsid w:val="00B10E28"/>
    <w:rsid w:val="00B24611"/>
    <w:rsid w:val="00B24A32"/>
    <w:rsid w:val="00B44AA9"/>
    <w:rsid w:val="00B6378E"/>
    <w:rsid w:val="00B9691D"/>
    <w:rsid w:val="00BB1B5A"/>
    <w:rsid w:val="00BC12FB"/>
    <w:rsid w:val="00BC21D6"/>
    <w:rsid w:val="00BF5B5A"/>
    <w:rsid w:val="00C2268E"/>
    <w:rsid w:val="00C83C69"/>
    <w:rsid w:val="00CB332A"/>
    <w:rsid w:val="00CE1C32"/>
    <w:rsid w:val="00CE49FB"/>
    <w:rsid w:val="00D20D2B"/>
    <w:rsid w:val="00D20E3E"/>
    <w:rsid w:val="00D32C5B"/>
    <w:rsid w:val="00D5010A"/>
    <w:rsid w:val="00D70103"/>
    <w:rsid w:val="00D846D0"/>
    <w:rsid w:val="00DB4E07"/>
    <w:rsid w:val="00DE373C"/>
    <w:rsid w:val="00DF7F38"/>
    <w:rsid w:val="00E31E01"/>
    <w:rsid w:val="00E35B95"/>
    <w:rsid w:val="00E70B3D"/>
    <w:rsid w:val="00E73FD9"/>
    <w:rsid w:val="00E759B9"/>
    <w:rsid w:val="00EB11B6"/>
    <w:rsid w:val="00EF36FA"/>
    <w:rsid w:val="00F157F3"/>
    <w:rsid w:val="00F65450"/>
    <w:rsid w:val="00FF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1F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C11F4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A3489-4FB3-497A-99C8-5E4969BA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2014-01-28T08:26:00Z</cp:lastPrinted>
  <dcterms:created xsi:type="dcterms:W3CDTF">2014-02-17T11:32:00Z</dcterms:created>
  <dcterms:modified xsi:type="dcterms:W3CDTF">2014-02-17T11:32:00Z</dcterms:modified>
</cp:coreProperties>
</file>