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75"/>
        <w:tblW w:w="9889" w:type="dxa"/>
        <w:tblLayout w:type="fixed"/>
        <w:tblLook w:val="0000" w:firstRow="0" w:lastRow="0" w:firstColumn="0" w:lastColumn="0" w:noHBand="0" w:noVBand="0"/>
      </w:tblPr>
      <w:tblGrid>
        <w:gridCol w:w="4711"/>
        <w:gridCol w:w="5178"/>
      </w:tblGrid>
      <w:tr w:rsidR="007B6CFD" w:rsidRPr="00A26DA2" w:rsidTr="007B6CFD">
        <w:trPr>
          <w:trHeight w:val="352"/>
        </w:trPr>
        <w:tc>
          <w:tcPr>
            <w:tcW w:w="4711" w:type="dxa"/>
            <w:shd w:val="clear" w:color="auto" w:fill="auto"/>
          </w:tcPr>
          <w:p w:rsidR="007B6CFD" w:rsidRPr="00592EAF" w:rsidRDefault="007B6CFD" w:rsidP="00916534">
            <w:pPr>
              <w:tabs>
                <w:tab w:val="left" w:pos="3645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78" w:type="dxa"/>
            <w:shd w:val="clear" w:color="auto" w:fill="auto"/>
          </w:tcPr>
          <w:p w:rsidR="007B6CFD" w:rsidRPr="00EF6B5D" w:rsidRDefault="007B6CFD" w:rsidP="00EF6B5D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B6CFD" w:rsidRPr="00A26DA2" w:rsidTr="007B6CFD">
        <w:trPr>
          <w:trHeight w:val="146"/>
        </w:trPr>
        <w:tc>
          <w:tcPr>
            <w:tcW w:w="4711" w:type="dxa"/>
            <w:shd w:val="clear" w:color="auto" w:fill="auto"/>
          </w:tcPr>
          <w:p w:rsidR="007B6CFD" w:rsidRPr="00F242CD" w:rsidRDefault="007B6CFD" w:rsidP="007B6CFD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5178" w:type="dxa"/>
            <w:shd w:val="clear" w:color="auto" w:fill="auto"/>
          </w:tcPr>
          <w:p w:rsidR="007B6CFD" w:rsidRPr="00EF6B5D" w:rsidRDefault="007B6CFD" w:rsidP="007B6CFD">
            <w:pPr>
              <w:ind w:left="360"/>
              <w:rPr>
                <w:sz w:val="28"/>
                <w:lang w:val="ru-RU"/>
              </w:rPr>
            </w:pPr>
          </w:p>
        </w:tc>
      </w:tr>
    </w:tbl>
    <w:p w:rsidR="00927949" w:rsidRPr="00592EAF" w:rsidRDefault="00596EAB" w:rsidP="00596EAB">
      <w:pPr>
        <w:ind w:firstLine="709"/>
        <w:jc w:val="center"/>
        <w:rPr>
          <w:sz w:val="26"/>
          <w:szCs w:val="26"/>
          <w:lang w:val="ru-RU"/>
        </w:rPr>
      </w:pPr>
      <w:r w:rsidRPr="00592EAF">
        <w:rPr>
          <w:sz w:val="26"/>
          <w:szCs w:val="26"/>
          <w:lang w:val="ru-RU"/>
        </w:rPr>
        <w:t xml:space="preserve">ИЗВЕЩЕНИЕ </w:t>
      </w:r>
    </w:p>
    <w:p w:rsidR="0054359C" w:rsidRPr="00F242CD" w:rsidRDefault="00596EAB" w:rsidP="00596EAB">
      <w:pPr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  <w:r w:rsidRPr="00F242CD">
        <w:rPr>
          <w:rFonts w:ascii="Times New Roman" w:hAnsi="Times New Roman"/>
          <w:sz w:val="26"/>
          <w:szCs w:val="26"/>
          <w:lang w:val="ru-RU"/>
        </w:rPr>
        <w:t>о возможности предоставления земельного участка</w:t>
      </w:r>
      <w:r w:rsidR="00916534" w:rsidRPr="00F242CD">
        <w:rPr>
          <w:rFonts w:ascii="Times New Roman" w:hAnsi="Times New Roman"/>
          <w:sz w:val="26"/>
          <w:szCs w:val="26"/>
          <w:lang w:val="ru-RU"/>
        </w:rPr>
        <w:t xml:space="preserve"> и принятии заявлений </w:t>
      </w:r>
    </w:p>
    <w:p w:rsidR="00596EAB" w:rsidRPr="00F242CD" w:rsidRDefault="00916534" w:rsidP="00596EAB">
      <w:pPr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  <w:r w:rsidRPr="00F242CD">
        <w:rPr>
          <w:rFonts w:ascii="Times New Roman" w:hAnsi="Times New Roman"/>
          <w:sz w:val="26"/>
          <w:szCs w:val="26"/>
          <w:lang w:val="ru-RU"/>
        </w:rPr>
        <w:t>о наме</w:t>
      </w:r>
      <w:r w:rsidR="00CD1D9C">
        <w:rPr>
          <w:rFonts w:ascii="Times New Roman" w:hAnsi="Times New Roman"/>
          <w:sz w:val="26"/>
          <w:szCs w:val="26"/>
          <w:lang w:val="ru-RU"/>
        </w:rPr>
        <w:t xml:space="preserve">рении участвовать в аукционе </w:t>
      </w:r>
      <w:r w:rsidR="00A26DA2">
        <w:rPr>
          <w:rFonts w:ascii="Times New Roman" w:hAnsi="Times New Roman"/>
          <w:sz w:val="26"/>
          <w:szCs w:val="26"/>
          <w:lang w:val="ru-RU"/>
        </w:rPr>
        <w:t>по продаже земельного участка</w:t>
      </w:r>
      <w:r w:rsidR="00CD1D9C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C14BFB" w:rsidRPr="00F242CD" w:rsidRDefault="00C14BFB" w:rsidP="00927949">
      <w:pPr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3736D6" w:rsidRPr="00592EAF" w:rsidRDefault="00596EAB" w:rsidP="00596EA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>В соответствии со статьей 39.18 Земельного кодекса Российской Федерации отдел по управлению иму</w:t>
      </w:r>
      <w:r w:rsidR="00467221">
        <w:rPr>
          <w:rFonts w:ascii="Times New Roman" w:hAnsi="Times New Roman"/>
          <w:color w:val="000000"/>
          <w:sz w:val="26"/>
          <w:szCs w:val="26"/>
          <w:lang w:val="ru-RU" w:eastAsia="ru-RU"/>
        </w:rPr>
        <w:t>ществом и земельным отношениям А</w:t>
      </w:r>
      <w:r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дминистрации города Конаково извещает о возможности </w:t>
      </w:r>
      <w:r w:rsidR="00234231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>предоставления</w:t>
      </w:r>
      <w:r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гражданам в </w:t>
      </w:r>
      <w:r w:rsidR="00A26DA2">
        <w:rPr>
          <w:rFonts w:ascii="Times New Roman" w:hAnsi="Times New Roman"/>
          <w:color w:val="000000"/>
          <w:sz w:val="26"/>
          <w:szCs w:val="26"/>
          <w:lang w:val="ru-RU" w:eastAsia="ru-RU"/>
        </w:rPr>
        <w:t>собственность</w:t>
      </w:r>
      <w:r w:rsidR="00852881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r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>земельного участка</w:t>
      </w:r>
      <w:r w:rsidR="00D568BB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из земель населенных пунктов</w:t>
      </w:r>
      <w:r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r w:rsidR="00852881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с кадастровым </w:t>
      </w:r>
      <w:r w:rsidR="00592EAF" w:rsidRPr="00592EAF">
        <w:rPr>
          <w:rFonts w:ascii="Times New Roman" w:hAnsi="Times New Roman"/>
          <w:color w:val="000000"/>
          <w:sz w:val="26"/>
          <w:szCs w:val="26"/>
          <w:lang w:val="ru-RU" w:eastAsia="ru-RU"/>
        </w:rPr>
        <w:t>№69:43:007</w:t>
      </w:r>
      <w:r w:rsidR="00877C0E">
        <w:rPr>
          <w:rFonts w:ascii="Times New Roman" w:hAnsi="Times New Roman"/>
          <w:color w:val="000000"/>
          <w:sz w:val="26"/>
          <w:szCs w:val="26"/>
          <w:lang w:val="ru-RU" w:eastAsia="ru-RU"/>
        </w:rPr>
        <w:t>0</w:t>
      </w:r>
      <w:r w:rsidR="00A26DA2">
        <w:rPr>
          <w:rFonts w:ascii="Times New Roman" w:hAnsi="Times New Roman"/>
          <w:color w:val="000000"/>
          <w:sz w:val="26"/>
          <w:szCs w:val="26"/>
          <w:lang w:val="ru-RU" w:eastAsia="ru-RU"/>
        </w:rPr>
        <w:t>711:131</w:t>
      </w:r>
      <w:r w:rsidR="00592EAF" w:rsidRPr="00592EAF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площадью </w:t>
      </w:r>
      <w:r w:rsidR="00A26DA2">
        <w:rPr>
          <w:rFonts w:ascii="Times New Roman" w:hAnsi="Times New Roman"/>
          <w:color w:val="000000"/>
          <w:sz w:val="26"/>
          <w:szCs w:val="26"/>
          <w:lang w:val="ru-RU" w:eastAsia="ru-RU"/>
        </w:rPr>
        <w:t>1471</w:t>
      </w:r>
      <w:r w:rsidR="00592EAF" w:rsidRPr="00592EAF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кв.м. для </w:t>
      </w:r>
      <w:r w:rsidR="00A26DA2">
        <w:rPr>
          <w:rFonts w:ascii="Times New Roman" w:hAnsi="Times New Roman"/>
          <w:color w:val="000000"/>
          <w:sz w:val="26"/>
          <w:szCs w:val="26"/>
          <w:lang w:val="ru-RU" w:eastAsia="ru-RU"/>
        </w:rPr>
        <w:t>индивидуального жилищного строительства</w:t>
      </w:r>
      <w:r w:rsidR="00592EAF" w:rsidRPr="00592EAF">
        <w:rPr>
          <w:rFonts w:ascii="Times New Roman" w:hAnsi="Times New Roman"/>
          <w:color w:val="000000"/>
          <w:sz w:val="26"/>
          <w:szCs w:val="26"/>
          <w:lang w:val="ru-RU" w:eastAsia="ru-RU"/>
        </w:rPr>
        <w:t>, расположенного относительно ориентира по адресу: Тверская обл., городское п</w:t>
      </w:r>
      <w:r w:rsidR="008156F2">
        <w:rPr>
          <w:rFonts w:ascii="Times New Roman" w:hAnsi="Times New Roman"/>
          <w:color w:val="000000"/>
          <w:sz w:val="26"/>
          <w:szCs w:val="26"/>
          <w:lang w:val="ru-RU" w:eastAsia="ru-RU"/>
        </w:rPr>
        <w:t>оселение г.Конаково, г.Конаково</w:t>
      </w:r>
      <w:r w:rsidR="00A26DA2">
        <w:rPr>
          <w:rFonts w:ascii="Times New Roman" w:hAnsi="Times New Roman"/>
          <w:color w:val="000000"/>
          <w:sz w:val="26"/>
          <w:szCs w:val="26"/>
          <w:lang w:val="ru-RU" w:eastAsia="ru-RU"/>
        </w:rPr>
        <w:t>, ул.Советская</w:t>
      </w:r>
      <w:r w:rsidR="00592EAF">
        <w:rPr>
          <w:rFonts w:ascii="Times New Roman" w:hAnsi="Times New Roman"/>
          <w:color w:val="000000"/>
          <w:sz w:val="26"/>
          <w:szCs w:val="26"/>
          <w:lang w:val="ru-RU" w:eastAsia="ru-RU"/>
        </w:rPr>
        <w:t>.</w:t>
      </w:r>
    </w:p>
    <w:p w:rsidR="002F119B" w:rsidRPr="00F242CD" w:rsidRDefault="00EC30C2" w:rsidP="002F119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>Г</w:t>
      </w:r>
      <w:r w:rsidR="00596EAB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>раждане, заинтересованные в предоставлении земельного участка</w:t>
      </w:r>
      <w:r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>,</w:t>
      </w:r>
      <w:r w:rsidR="00596EAB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r w:rsidR="00253D78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в течении 30 дней со дня опубликования извещения, </w:t>
      </w:r>
      <w:r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>вправе</w:t>
      </w:r>
      <w:r w:rsidR="00596EAB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подать заявление </w:t>
      </w:r>
      <w:r w:rsidR="00253D78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О НАМЕРЕНИИ УЧАСТВОВАТЬ В АУКЦИОНЕ </w:t>
      </w:r>
      <w:r w:rsidR="00A26DA2">
        <w:rPr>
          <w:rFonts w:ascii="Times New Roman" w:hAnsi="Times New Roman"/>
          <w:color w:val="000000"/>
          <w:sz w:val="26"/>
          <w:szCs w:val="26"/>
          <w:lang w:val="ru-RU" w:eastAsia="ru-RU"/>
        </w:rPr>
        <w:t>по продаже</w:t>
      </w:r>
      <w:r w:rsidR="00596EAB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r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указанного </w:t>
      </w:r>
      <w:r w:rsidR="00596EAB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земельного участка. </w:t>
      </w:r>
    </w:p>
    <w:p w:rsidR="00A26DA2" w:rsidRDefault="00486362" w:rsidP="00343E1B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>В целях предупрежде</w:t>
      </w:r>
      <w:r w:rsidR="0046722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ния риска распространения </w:t>
      </w:r>
      <w:proofErr w:type="spellStart"/>
      <w:r w:rsidR="0046722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>корона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>вирусной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 инфекции воспользуйтесь одним из способов</w:t>
      </w:r>
      <w:r w:rsidR="002F119B" w:rsidRPr="00F242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 подачи заявления</w:t>
      </w:r>
      <w:r w:rsidR="0054359C" w:rsidRPr="00F242C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 </w:t>
      </w:r>
      <w:r w:rsidR="005B4676" w:rsidRPr="00F242C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о намерении участвовать в аукционе </w:t>
      </w:r>
      <w:r w:rsidR="0054359C" w:rsidRPr="00F242C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с приложением документа, удостоверяющего личность заявителя</w:t>
      </w:r>
      <w:r w:rsidR="002F119B" w:rsidRPr="00F242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: </w:t>
      </w:r>
    </w:p>
    <w:p w:rsidR="00A26DA2" w:rsidRDefault="00A26DA2" w:rsidP="00343E1B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- </w:t>
      </w:r>
      <w:r w:rsidR="0060096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на бумажном носителе </w:t>
      </w:r>
      <w:r w:rsidR="002F119B" w:rsidRPr="00F242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>почтовым отправлением (</w:t>
      </w:r>
      <w:r w:rsidR="001D53D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171255 Тверская обл., г.</w:t>
      </w:r>
      <w:r w:rsidR="00600968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Конаково, ул. Энергетиков, д.</w:t>
      </w:r>
      <w:r w:rsidR="002F119B" w:rsidRPr="00F242C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31А</w:t>
      </w:r>
      <w:r w:rsidR="00592EAF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)</w:t>
      </w:r>
      <w:r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,</w:t>
      </w:r>
    </w:p>
    <w:p w:rsidR="00486362" w:rsidRDefault="00A26DA2" w:rsidP="00343E1B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- </w:t>
      </w:r>
      <w:r w:rsidR="002F119B" w:rsidRPr="00F242C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 </w:t>
      </w:r>
      <w:r w:rsidR="00592EAF" w:rsidRPr="00F242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по электронной почте </w:t>
      </w:r>
      <w:r w:rsidR="00592EA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>(</w:t>
      </w:r>
      <w:hyperlink r:id="rId6" w:history="1">
        <w:r w:rsidR="00486362" w:rsidRPr="00E75167">
          <w:rPr>
            <w:rStyle w:val="a7"/>
            <w:sz w:val="26"/>
            <w:szCs w:val="26"/>
            <w:lang w:eastAsia="ru-RU"/>
          </w:rPr>
          <w:t>oumi</w:t>
        </w:r>
        <w:r w:rsidR="00486362" w:rsidRPr="00E75167">
          <w:rPr>
            <w:rStyle w:val="a7"/>
            <w:sz w:val="26"/>
            <w:szCs w:val="26"/>
            <w:lang w:val="ru-RU" w:eastAsia="ru-RU"/>
          </w:rPr>
          <w:t>-</w:t>
        </w:r>
        <w:r w:rsidR="00486362" w:rsidRPr="00E75167">
          <w:rPr>
            <w:rStyle w:val="a7"/>
            <w:sz w:val="26"/>
            <w:szCs w:val="26"/>
            <w:lang w:eastAsia="ru-RU"/>
          </w:rPr>
          <w:t>adm</w:t>
        </w:r>
        <w:r w:rsidR="00486362" w:rsidRPr="00E75167">
          <w:rPr>
            <w:rStyle w:val="a7"/>
            <w:sz w:val="26"/>
            <w:szCs w:val="26"/>
            <w:lang w:val="ru-RU" w:eastAsia="ru-RU"/>
          </w:rPr>
          <w:t>@</w:t>
        </w:r>
        <w:r w:rsidR="00486362" w:rsidRPr="00E75167">
          <w:rPr>
            <w:rStyle w:val="a7"/>
            <w:sz w:val="26"/>
            <w:szCs w:val="26"/>
            <w:lang w:eastAsia="ru-RU"/>
          </w:rPr>
          <w:t>mail</w:t>
        </w:r>
        <w:r w:rsidR="00486362" w:rsidRPr="00E75167">
          <w:rPr>
            <w:rStyle w:val="a7"/>
            <w:sz w:val="26"/>
            <w:szCs w:val="26"/>
            <w:lang w:val="ru-RU" w:eastAsia="ru-RU"/>
          </w:rPr>
          <w:t>.</w:t>
        </w:r>
        <w:proofErr w:type="spellStart"/>
        <w:r w:rsidR="00486362" w:rsidRPr="00E75167">
          <w:rPr>
            <w:rStyle w:val="a7"/>
            <w:sz w:val="26"/>
            <w:szCs w:val="26"/>
            <w:lang w:eastAsia="ru-RU"/>
          </w:rPr>
          <w:t>ru</w:t>
        </w:r>
        <w:proofErr w:type="spellEnd"/>
      </w:hyperlink>
      <w:r w:rsidR="002F119B" w:rsidRPr="00F242C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)</w:t>
      </w:r>
      <w:r w:rsidR="00486362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,</w:t>
      </w:r>
    </w:p>
    <w:p w:rsidR="002F119B" w:rsidRPr="00F242CD" w:rsidRDefault="00486362" w:rsidP="00343E1B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- </w:t>
      </w:r>
      <w:r w:rsidR="0060096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>на бумажном носителе</w:t>
      </w:r>
      <w:r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 в ящики для приема почты, расположенные </w:t>
      </w:r>
      <w:r w:rsidR="00934D08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на входе здания Администрации</w:t>
      </w:r>
      <w:r w:rsidR="002F119B" w:rsidRPr="00F242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. </w:t>
      </w:r>
    </w:p>
    <w:p w:rsidR="005B4676" w:rsidRPr="00F242CD" w:rsidRDefault="002F119B" w:rsidP="0054359C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</w:pPr>
      <w:r w:rsidRPr="00F242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>Окончательный срок приема заявлений</w:t>
      </w:r>
      <w:r w:rsidR="00001EC0" w:rsidRPr="00F242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 –</w:t>
      </w:r>
      <w:r w:rsidR="00A26DA2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r w:rsidR="0046722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>26 февраля</w:t>
      </w:r>
      <w:r w:rsidR="00A26DA2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 2022</w:t>
      </w:r>
      <w:r w:rsidR="00001EC0" w:rsidRPr="00F242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 года</w:t>
      </w:r>
      <w:r w:rsidR="005B4676" w:rsidRPr="00F242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>.</w:t>
      </w:r>
    </w:p>
    <w:p w:rsidR="005B4676" w:rsidRPr="00F242CD" w:rsidRDefault="005B4676" w:rsidP="005B4676">
      <w:pPr>
        <w:pStyle w:val="a8"/>
        <w:jc w:val="both"/>
        <w:rPr>
          <w:rFonts w:ascii="Times New Roman" w:hAnsi="Times New Roman"/>
          <w:sz w:val="26"/>
          <w:szCs w:val="26"/>
          <w:lang w:val="ru-RU"/>
        </w:rPr>
      </w:pPr>
      <w:r w:rsidRPr="00F242CD">
        <w:rPr>
          <w:rFonts w:ascii="Times New Roman" w:hAnsi="Times New Roman"/>
          <w:sz w:val="26"/>
          <w:szCs w:val="26"/>
          <w:lang w:val="ru-RU"/>
        </w:rPr>
        <w:t xml:space="preserve">Обременения правами других лиц: не зарегистрированы. </w:t>
      </w:r>
    </w:p>
    <w:p w:rsidR="00B927C3" w:rsidRPr="00F242CD" w:rsidRDefault="00852881" w:rsidP="00B927C3">
      <w:pPr>
        <w:pStyle w:val="a8"/>
        <w:jc w:val="both"/>
        <w:rPr>
          <w:rFonts w:ascii="Times New Roman" w:hAnsi="Times New Roman"/>
          <w:sz w:val="26"/>
          <w:szCs w:val="26"/>
          <w:lang w:val="ru-RU"/>
        </w:rPr>
      </w:pPr>
      <w:r w:rsidRPr="00F242CD">
        <w:rPr>
          <w:rFonts w:ascii="Times New Roman" w:hAnsi="Times New Roman"/>
          <w:sz w:val="26"/>
          <w:szCs w:val="26"/>
          <w:lang w:val="ru-RU"/>
        </w:rPr>
        <w:t>Ограничения в пользовании: не зарегистрированы</w:t>
      </w:r>
      <w:r w:rsidR="00B927C3" w:rsidRPr="00F242CD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B927C3" w:rsidRPr="00F242CD" w:rsidRDefault="00B927C3" w:rsidP="00B927C3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</w:pPr>
      <w:r w:rsidRPr="00F242C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По всем вопросам можно обращаться по телефону 8(48242)3-76-00 в дни работы Администрации города Конаково.</w:t>
      </w:r>
    </w:p>
    <w:p w:rsidR="00B927C3" w:rsidRPr="00F242CD" w:rsidRDefault="00B927C3" w:rsidP="00600968">
      <w:pPr>
        <w:pStyle w:val="a8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</w:pPr>
      <w:bookmarkStart w:id="0" w:name="_GoBack"/>
      <w:bookmarkEnd w:id="0"/>
    </w:p>
    <w:sectPr w:rsidR="00B927C3" w:rsidRPr="00F242CD" w:rsidSect="00001EC0">
      <w:pgSz w:w="11906" w:h="16838"/>
      <w:pgMar w:top="851" w:right="566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11748"/>
    <w:multiLevelType w:val="hybridMultilevel"/>
    <w:tmpl w:val="24D216D4"/>
    <w:lvl w:ilvl="0" w:tplc="FB0A52D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66C"/>
    <w:rsid w:val="00001EC0"/>
    <w:rsid w:val="00013F7F"/>
    <w:rsid w:val="000320D4"/>
    <w:rsid w:val="000639E8"/>
    <w:rsid w:val="000835AB"/>
    <w:rsid w:val="000901C0"/>
    <w:rsid w:val="000A0857"/>
    <w:rsid w:val="000C337D"/>
    <w:rsid w:val="000D122C"/>
    <w:rsid w:val="000E2CB5"/>
    <w:rsid w:val="000F1C6F"/>
    <w:rsid w:val="00107CE2"/>
    <w:rsid w:val="00114F41"/>
    <w:rsid w:val="001259E3"/>
    <w:rsid w:val="00165A4E"/>
    <w:rsid w:val="00166489"/>
    <w:rsid w:val="00175E52"/>
    <w:rsid w:val="00184040"/>
    <w:rsid w:val="00196B2A"/>
    <w:rsid w:val="001A6E2B"/>
    <w:rsid w:val="001D53D0"/>
    <w:rsid w:val="00215247"/>
    <w:rsid w:val="00234231"/>
    <w:rsid w:val="002515DF"/>
    <w:rsid w:val="002531C7"/>
    <w:rsid w:val="00253D78"/>
    <w:rsid w:val="002641B3"/>
    <w:rsid w:val="00267401"/>
    <w:rsid w:val="00291CE4"/>
    <w:rsid w:val="0029205A"/>
    <w:rsid w:val="00293769"/>
    <w:rsid w:val="0029423F"/>
    <w:rsid w:val="0029534B"/>
    <w:rsid w:val="00296B68"/>
    <w:rsid w:val="00296D64"/>
    <w:rsid w:val="002C4B87"/>
    <w:rsid w:val="002E17C5"/>
    <w:rsid w:val="002F119B"/>
    <w:rsid w:val="00306E69"/>
    <w:rsid w:val="00312685"/>
    <w:rsid w:val="00314819"/>
    <w:rsid w:val="00314DC8"/>
    <w:rsid w:val="00315C3A"/>
    <w:rsid w:val="0032137B"/>
    <w:rsid w:val="003229FE"/>
    <w:rsid w:val="0032581C"/>
    <w:rsid w:val="00331B64"/>
    <w:rsid w:val="00333CB0"/>
    <w:rsid w:val="00342242"/>
    <w:rsid w:val="00343E1B"/>
    <w:rsid w:val="003736D6"/>
    <w:rsid w:val="003762B0"/>
    <w:rsid w:val="003B5914"/>
    <w:rsid w:val="003C0B85"/>
    <w:rsid w:val="003C150C"/>
    <w:rsid w:val="003C7E3D"/>
    <w:rsid w:val="003D02CB"/>
    <w:rsid w:val="003D22A0"/>
    <w:rsid w:val="003E7B4C"/>
    <w:rsid w:val="0040248E"/>
    <w:rsid w:val="00414EBD"/>
    <w:rsid w:val="0043171B"/>
    <w:rsid w:val="004322BF"/>
    <w:rsid w:val="00433BD0"/>
    <w:rsid w:val="00453B99"/>
    <w:rsid w:val="00467221"/>
    <w:rsid w:val="0047295E"/>
    <w:rsid w:val="0047620C"/>
    <w:rsid w:val="00486362"/>
    <w:rsid w:val="004D6D6D"/>
    <w:rsid w:val="004F3BB4"/>
    <w:rsid w:val="00500C78"/>
    <w:rsid w:val="00502795"/>
    <w:rsid w:val="005343D3"/>
    <w:rsid w:val="005366BC"/>
    <w:rsid w:val="00537487"/>
    <w:rsid w:val="0054359C"/>
    <w:rsid w:val="00546016"/>
    <w:rsid w:val="00571D5A"/>
    <w:rsid w:val="005772E2"/>
    <w:rsid w:val="00583D76"/>
    <w:rsid w:val="00584416"/>
    <w:rsid w:val="00592EAF"/>
    <w:rsid w:val="00596EAB"/>
    <w:rsid w:val="005A22BD"/>
    <w:rsid w:val="005A3144"/>
    <w:rsid w:val="005A5F92"/>
    <w:rsid w:val="005B4676"/>
    <w:rsid w:val="005C09FD"/>
    <w:rsid w:val="005D71DF"/>
    <w:rsid w:val="005E5139"/>
    <w:rsid w:val="005E66E5"/>
    <w:rsid w:val="00600968"/>
    <w:rsid w:val="00610B93"/>
    <w:rsid w:val="0064314E"/>
    <w:rsid w:val="006640D9"/>
    <w:rsid w:val="006709EF"/>
    <w:rsid w:val="00682B74"/>
    <w:rsid w:val="0068523A"/>
    <w:rsid w:val="00692ABF"/>
    <w:rsid w:val="006935B0"/>
    <w:rsid w:val="00694586"/>
    <w:rsid w:val="006A486F"/>
    <w:rsid w:val="006A5976"/>
    <w:rsid w:val="006C3A1E"/>
    <w:rsid w:val="00721CCC"/>
    <w:rsid w:val="00735A99"/>
    <w:rsid w:val="00740ED5"/>
    <w:rsid w:val="00744AF9"/>
    <w:rsid w:val="007474BE"/>
    <w:rsid w:val="00753051"/>
    <w:rsid w:val="00755DA7"/>
    <w:rsid w:val="007B6CFD"/>
    <w:rsid w:val="007D258A"/>
    <w:rsid w:val="007D4224"/>
    <w:rsid w:val="007D6637"/>
    <w:rsid w:val="007E5B15"/>
    <w:rsid w:val="007F587A"/>
    <w:rsid w:val="008156F2"/>
    <w:rsid w:val="00823C11"/>
    <w:rsid w:val="00852881"/>
    <w:rsid w:val="008641EA"/>
    <w:rsid w:val="00877C0E"/>
    <w:rsid w:val="00894551"/>
    <w:rsid w:val="00895A35"/>
    <w:rsid w:val="008A7E14"/>
    <w:rsid w:val="008B4DFE"/>
    <w:rsid w:val="008C0290"/>
    <w:rsid w:val="008D1EE4"/>
    <w:rsid w:val="008D2AA3"/>
    <w:rsid w:val="008E5671"/>
    <w:rsid w:val="008F31ED"/>
    <w:rsid w:val="00910172"/>
    <w:rsid w:val="00916534"/>
    <w:rsid w:val="00927949"/>
    <w:rsid w:val="0093468F"/>
    <w:rsid w:val="00934D08"/>
    <w:rsid w:val="00937FD2"/>
    <w:rsid w:val="0094799E"/>
    <w:rsid w:val="009513A6"/>
    <w:rsid w:val="009723EF"/>
    <w:rsid w:val="00981406"/>
    <w:rsid w:val="009B56C0"/>
    <w:rsid w:val="009E1759"/>
    <w:rsid w:val="009F1C69"/>
    <w:rsid w:val="009F7269"/>
    <w:rsid w:val="00A03DFE"/>
    <w:rsid w:val="00A104B1"/>
    <w:rsid w:val="00A10AA3"/>
    <w:rsid w:val="00A14075"/>
    <w:rsid w:val="00A14A46"/>
    <w:rsid w:val="00A166BD"/>
    <w:rsid w:val="00A201CD"/>
    <w:rsid w:val="00A23A08"/>
    <w:rsid w:val="00A26DA2"/>
    <w:rsid w:val="00A42153"/>
    <w:rsid w:val="00A46E72"/>
    <w:rsid w:val="00A55D47"/>
    <w:rsid w:val="00A77DA9"/>
    <w:rsid w:val="00A87F25"/>
    <w:rsid w:val="00A9767B"/>
    <w:rsid w:val="00AA5EA7"/>
    <w:rsid w:val="00AF6E01"/>
    <w:rsid w:val="00B669AD"/>
    <w:rsid w:val="00B7366C"/>
    <w:rsid w:val="00B808C0"/>
    <w:rsid w:val="00B823E1"/>
    <w:rsid w:val="00B83B09"/>
    <w:rsid w:val="00B927C3"/>
    <w:rsid w:val="00B96AAC"/>
    <w:rsid w:val="00BA0086"/>
    <w:rsid w:val="00BC42B7"/>
    <w:rsid w:val="00BE2F3A"/>
    <w:rsid w:val="00BE5FE7"/>
    <w:rsid w:val="00C0680A"/>
    <w:rsid w:val="00C14BFB"/>
    <w:rsid w:val="00C323ED"/>
    <w:rsid w:val="00C33941"/>
    <w:rsid w:val="00C33BAB"/>
    <w:rsid w:val="00C34FA8"/>
    <w:rsid w:val="00C67558"/>
    <w:rsid w:val="00CC472C"/>
    <w:rsid w:val="00CD1D9C"/>
    <w:rsid w:val="00CD2416"/>
    <w:rsid w:val="00CD4FEF"/>
    <w:rsid w:val="00CE4A34"/>
    <w:rsid w:val="00CF1A7B"/>
    <w:rsid w:val="00CF29F1"/>
    <w:rsid w:val="00CF5A33"/>
    <w:rsid w:val="00D01F7E"/>
    <w:rsid w:val="00D204DB"/>
    <w:rsid w:val="00D3193F"/>
    <w:rsid w:val="00D568BB"/>
    <w:rsid w:val="00D64D1A"/>
    <w:rsid w:val="00D94613"/>
    <w:rsid w:val="00DD0248"/>
    <w:rsid w:val="00DD6C6A"/>
    <w:rsid w:val="00DE66B4"/>
    <w:rsid w:val="00DF132A"/>
    <w:rsid w:val="00E04E3F"/>
    <w:rsid w:val="00E15633"/>
    <w:rsid w:val="00E15D02"/>
    <w:rsid w:val="00E21ADA"/>
    <w:rsid w:val="00E26E6D"/>
    <w:rsid w:val="00E41166"/>
    <w:rsid w:val="00E7079C"/>
    <w:rsid w:val="00E7391A"/>
    <w:rsid w:val="00EA03D0"/>
    <w:rsid w:val="00EA19B6"/>
    <w:rsid w:val="00EA4B94"/>
    <w:rsid w:val="00EC30C2"/>
    <w:rsid w:val="00EF6280"/>
    <w:rsid w:val="00EF6B5D"/>
    <w:rsid w:val="00F20D0B"/>
    <w:rsid w:val="00F242CD"/>
    <w:rsid w:val="00F524F8"/>
    <w:rsid w:val="00F7188E"/>
    <w:rsid w:val="00F904F8"/>
    <w:rsid w:val="00F9143B"/>
    <w:rsid w:val="00F9588F"/>
    <w:rsid w:val="00FA6FBC"/>
    <w:rsid w:val="00FB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72F61C-5693-4BC8-A977-B3580946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B5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6B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B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6B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6B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6B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6B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6B5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6B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6B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366C"/>
    <w:rPr>
      <w:sz w:val="28"/>
    </w:rPr>
  </w:style>
  <w:style w:type="paragraph" w:customStyle="1" w:styleId="WW-">
    <w:name w:val="WW-Название объекта"/>
    <w:basedOn w:val="a"/>
    <w:next w:val="a"/>
    <w:rsid w:val="00B7366C"/>
    <w:pPr>
      <w:suppressAutoHyphens/>
    </w:pPr>
  </w:style>
  <w:style w:type="paragraph" w:styleId="a4">
    <w:name w:val="caption"/>
    <w:basedOn w:val="a"/>
    <w:next w:val="a"/>
    <w:qFormat/>
    <w:rsid w:val="00A201CD"/>
    <w:pPr>
      <w:framePr w:w="5035" w:h="4273" w:hRule="exact" w:hSpace="141" w:wrap="around" w:vAnchor="text" w:hAnchor="page" w:x="1588" w:y="54"/>
    </w:pPr>
    <w:rPr>
      <w:lang w:eastAsia="ru-RU"/>
    </w:rPr>
  </w:style>
  <w:style w:type="paragraph" w:styleId="a5">
    <w:name w:val="Balloon Text"/>
    <w:basedOn w:val="a"/>
    <w:link w:val="a6"/>
    <w:rsid w:val="009101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10172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EF6B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7">
    <w:name w:val="Hyperlink"/>
    <w:basedOn w:val="a0"/>
    <w:uiPriority w:val="99"/>
    <w:unhideWhenUsed/>
    <w:rsid w:val="000C337D"/>
    <w:rPr>
      <w:rFonts w:ascii="Times New Roman" w:hAnsi="Times New Roman" w:cs="Times New Roman" w:hint="default"/>
      <w:color w:val="0000FF"/>
      <w:u w:val="single"/>
    </w:rPr>
  </w:style>
  <w:style w:type="paragraph" w:styleId="a8">
    <w:name w:val="No Spacing"/>
    <w:basedOn w:val="a"/>
    <w:uiPriority w:val="1"/>
    <w:qFormat/>
    <w:rsid w:val="00EF6B5D"/>
    <w:rPr>
      <w:szCs w:val="32"/>
    </w:rPr>
  </w:style>
  <w:style w:type="paragraph" w:customStyle="1" w:styleId="ConsPlusNormal">
    <w:name w:val="ConsPlusNormal"/>
    <w:rsid w:val="005D71DF"/>
    <w:pPr>
      <w:autoSpaceDE w:val="0"/>
      <w:autoSpaceDN w:val="0"/>
      <w:adjustRightInd w:val="0"/>
    </w:pPr>
    <w:rPr>
      <w:sz w:val="28"/>
      <w:szCs w:val="28"/>
    </w:rPr>
  </w:style>
  <w:style w:type="table" w:styleId="a9">
    <w:name w:val="Table Grid"/>
    <w:basedOn w:val="a1"/>
    <w:rsid w:val="007B6C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3">
    <w:name w:val="s_3"/>
    <w:basedOn w:val="a"/>
    <w:rsid w:val="00EF6B5D"/>
    <w:pPr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unhideWhenUsed/>
    <w:rsid w:val="00EF6B5D"/>
    <w:pPr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6B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6B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F6B5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6B5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6B5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F6B5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F6B5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F6B5D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EF6B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EF6B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EF6B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EF6B5D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EF6B5D"/>
    <w:rPr>
      <w:b/>
      <w:bCs/>
    </w:rPr>
  </w:style>
  <w:style w:type="character" w:styleId="af0">
    <w:name w:val="Emphasis"/>
    <w:basedOn w:val="a0"/>
    <w:uiPriority w:val="20"/>
    <w:qFormat/>
    <w:rsid w:val="00EF6B5D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EF6B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6B5D"/>
    <w:rPr>
      <w:i/>
    </w:rPr>
  </w:style>
  <w:style w:type="character" w:customStyle="1" w:styleId="22">
    <w:name w:val="Цитата 2 Знак"/>
    <w:basedOn w:val="a0"/>
    <w:link w:val="21"/>
    <w:uiPriority w:val="29"/>
    <w:rsid w:val="00EF6B5D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EF6B5D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EF6B5D"/>
    <w:rPr>
      <w:b/>
      <w:i/>
      <w:sz w:val="24"/>
    </w:rPr>
  </w:style>
  <w:style w:type="character" w:styleId="af4">
    <w:name w:val="Subtle Emphasis"/>
    <w:uiPriority w:val="19"/>
    <w:qFormat/>
    <w:rsid w:val="00EF6B5D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EF6B5D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EF6B5D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EF6B5D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EF6B5D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EF6B5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umi-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2F8C9-78CE-46AA-86CE-063B0E2B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                                                 КОНАКОВСКОГО  РАЙОНА</vt:lpstr>
    </vt:vector>
  </TitlesOfParts>
  <Company>Home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                                                КОНАКОВСКОГО  РАЙОНА</dc:title>
  <dc:creator>user</dc:creator>
  <cp:lastModifiedBy>Estelarie</cp:lastModifiedBy>
  <cp:revision>4</cp:revision>
  <cp:lastPrinted>2021-11-17T12:00:00Z</cp:lastPrinted>
  <dcterms:created xsi:type="dcterms:W3CDTF">2022-01-26T11:23:00Z</dcterms:created>
  <dcterms:modified xsi:type="dcterms:W3CDTF">2022-01-28T08:57:00Z</dcterms:modified>
</cp:coreProperties>
</file>