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5C" w:rsidRPr="00DF2441" w:rsidRDefault="008F395C" w:rsidP="008F395C">
      <w:pPr>
        <w:pStyle w:val="ConsPlusNormal"/>
        <w:jc w:val="right"/>
        <w:rPr>
          <w:rStyle w:val="FontStyle13"/>
          <w:b/>
          <w:sz w:val="24"/>
          <w:szCs w:val="24"/>
          <w:lang w:val="ru-RU"/>
        </w:rPr>
      </w:pPr>
      <w:r w:rsidRPr="00DF2441">
        <w:rPr>
          <w:rStyle w:val="FontStyle13"/>
          <w:b/>
          <w:sz w:val="24"/>
          <w:szCs w:val="24"/>
          <w:lang w:val="ru-RU"/>
        </w:rPr>
        <w:t>Приложение №</w:t>
      </w:r>
      <w:r>
        <w:rPr>
          <w:rStyle w:val="FontStyle13"/>
          <w:b/>
          <w:sz w:val="24"/>
          <w:szCs w:val="24"/>
          <w:lang w:val="ru-RU"/>
        </w:rPr>
        <w:t>1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 xml:space="preserve">к Распоряжению отдела по управлению 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 xml:space="preserve">имуществом и земельным отношениям 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>Администрации города Конаково</w:t>
      </w:r>
    </w:p>
    <w:p w:rsidR="008F395C" w:rsidRPr="00A4259B" w:rsidRDefault="008F395C" w:rsidP="008F395C">
      <w:pPr>
        <w:pStyle w:val="ConsPlusNormal"/>
        <w:jc w:val="right"/>
        <w:rPr>
          <w:rStyle w:val="FontStyle13"/>
          <w:lang w:val="ru-RU"/>
        </w:rPr>
      </w:pPr>
      <w:r w:rsidRPr="00A4259B">
        <w:rPr>
          <w:rStyle w:val="FontStyle13"/>
          <w:lang w:val="ru-RU"/>
        </w:rPr>
        <w:t>№____</w:t>
      </w:r>
      <w:r w:rsidR="002C7522">
        <w:rPr>
          <w:rStyle w:val="FontStyle13"/>
          <w:lang w:val="ru-RU"/>
        </w:rPr>
        <w:t>11</w:t>
      </w:r>
      <w:r w:rsidRPr="00A4259B">
        <w:rPr>
          <w:rStyle w:val="FontStyle13"/>
          <w:lang w:val="ru-RU"/>
        </w:rPr>
        <w:t>____ от __</w:t>
      </w:r>
      <w:r w:rsidR="002C7522">
        <w:rPr>
          <w:rStyle w:val="FontStyle13"/>
          <w:lang w:val="ru-RU"/>
        </w:rPr>
        <w:t>01</w:t>
      </w:r>
      <w:r w:rsidRPr="00A4259B">
        <w:rPr>
          <w:rStyle w:val="FontStyle13"/>
          <w:lang w:val="ru-RU"/>
        </w:rPr>
        <w:t>___.___</w:t>
      </w:r>
      <w:r w:rsidR="00B03E86" w:rsidRPr="00A4259B">
        <w:rPr>
          <w:rStyle w:val="FontStyle13"/>
          <w:lang w:val="ru-RU"/>
        </w:rPr>
        <w:t>0</w:t>
      </w:r>
      <w:r w:rsidR="002C7522">
        <w:rPr>
          <w:rStyle w:val="FontStyle13"/>
          <w:lang w:val="ru-RU"/>
        </w:rPr>
        <w:t>7</w:t>
      </w:r>
      <w:r w:rsidRPr="00A4259B">
        <w:rPr>
          <w:rStyle w:val="FontStyle13"/>
          <w:lang w:val="ru-RU"/>
        </w:rPr>
        <w:t>___. 202</w:t>
      </w:r>
      <w:r w:rsidR="00B03E86" w:rsidRPr="00A4259B">
        <w:rPr>
          <w:rStyle w:val="FontStyle13"/>
          <w:lang w:val="ru-RU"/>
        </w:rPr>
        <w:t>2</w:t>
      </w:r>
      <w:r w:rsidRPr="00A4259B">
        <w:rPr>
          <w:rStyle w:val="FontStyle13"/>
          <w:lang w:val="ru-RU"/>
        </w:rPr>
        <w:t xml:space="preserve"> г.</w:t>
      </w:r>
    </w:p>
    <w:p w:rsidR="008F395C" w:rsidRDefault="008F395C" w:rsidP="008F395C">
      <w:pPr>
        <w:pStyle w:val="ConsPlusNormal"/>
        <w:jc w:val="both"/>
        <w:rPr>
          <w:rStyle w:val="FontStyle13"/>
          <w:sz w:val="24"/>
          <w:szCs w:val="24"/>
          <w:lang w:val="ru-RU"/>
        </w:rPr>
      </w:pPr>
    </w:p>
    <w:p w:rsidR="008F395C" w:rsidRPr="00295A9A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295A9A">
        <w:rPr>
          <w:rFonts w:ascii="Times New Roman" w:hAnsi="Times New Roman"/>
          <w:b/>
          <w:lang w:val="ru-RU"/>
        </w:rPr>
        <w:t>ИЗВЕЩЕНИЕ</w:t>
      </w:r>
    </w:p>
    <w:p w:rsidR="008F395C" w:rsidRPr="00816A43" w:rsidRDefault="008F395C" w:rsidP="008F395C">
      <w:pPr>
        <w:pStyle w:val="a4"/>
        <w:jc w:val="center"/>
        <w:rPr>
          <w:rFonts w:ascii="Times New Roman" w:hAnsi="Times New Roman"/>
          <w:b/>
          <w:lang w:val="ru-RU"/>
        </w:rPr>
      </w:pPr>
      <w:r w:rsidRPr="003C085E">
        <w:rPr>
          <w:rFonts w:ascii="Times New Roman" w:hAnsi="Times New Roman"/>
          <w:sz w:val="26"/>
          <w:szCs w:val="26"/>
          <w:lang w:val="ru-RU"/>
        </w:rPr>
        <w:t>о проведении открыт</w:t>
      </w:r>
      <w:r>
        <w:rPr>
          <w:rFonts w:ascii="Times New Roman" w:hAnsi="Times New Roman"/>
          <w:sz w:val="26"/>
          <w:szCs w:val="26"/>
          <w:lang w:val="ru-RU"/>
        </w:rPr>
        <w:t>ых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аукцион</w:t>
      </w:r>
      <w:r>
        <w:rPr>
          <w:rFonts w:ascii="Times New Roman" w:hAnsi="Times New Roman"/>
          <w:sz w:val="26"/>
          <w:szCs w:val="26"/>
          <w:lang w:val="ru-RU"/>
        </w:rPr>
        <w:t>ов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по </w:t>
      </w:r>
      <w:r>
        <w:rPr>
          <w:rFonts w:ascii="Times New Roman" w:hAnsi="Times New Roman"/>
          <w:sz w:val="26"/>
          <w:szCs w:val="26"/>
          <w:lang w:val="ru-RU"/>
        </w:rPr>
        <w:t xml:space="preserve">реализации прав на </w:t>
      </w:r>
      <w:r w:rsidRPr="003C085E">
        <w:rPr>
          <w:rFonts w:ascii="Times New Roman" w:hAnsi="Times New Roman"/>
          <w:sz w:val="26"/>
          <w:szCs w:val="26"/>
          <w:lang w:val="ru-RU"/>
        </w:rPr>
        <w:t>земельн</w:t>
      </w:r>
      <w:r>
        <w:rPr>
          <w:rFonts w:ascii="Times New Roman" w:hAnsi="Times New Roman"/>
          <w:sz w:val="26"/>
          <w:szCs w:val="26"/>
          <w:lang w:val="ru-RU"/>
        </w:rPr>
        <w:t>ые</w:t>
      </w:r>
      <w:r w:rsidRPr="003C085E">
        <w:rPr>
          <w:rFonts w:ascii="Times New Roman" w:hAnsi="Times New Roman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3C085E">
        <w:rPr>
          <w:rFonts w:ascii="Times New Roman" w:hAnsi="Times New Roman"/>
          <w:sz w:val="26"/>
          <w:szCs w:val="26"/>
          <w:lang w:val="ru-RU"/>
        </w:rPr>
        <w:t>, находящ</w:t>
      </w:r>
      <w:r>
        <w:rPr>
          <w:rFonts w:ascii="Times New Roman" w:hAnsi="Times New Roman"/>
          <w:sz w:val="26"/>
          <w:szCs w:val="26"/>
          <w:lang w:val="ru-RU"/>
        </w:rPr>
        <w:t>ие</w:t>
      </w:r>
      <w:r w:rsidRPr="003C085E">
        <w:rPr>
          <w:rFonts w:ascii="Times New Roman" w:hAnsi="Times New Roman"/>
          <w:sz w:val="26"/>
          <w:szCs w:val="26"/>
          <w:lang w:val="ru-RU"/>
        </w:rPr>
        <w:t>ся в муниципальной собственности</w:t>
      </w:r>
      <w:r w:rsidRPr="00816A43">
        <w:rPr>
          <w:rFonts w:ascii="Times New Roman" w:hAnsi="Times New Roman"/>
          <w:b/>
          <w:lang w:val="ru-RU"/>
        </w:rPr>
        <w:t>.</w:t>
      </w:r>
    </w:p>
    <w:p w:rsidR="00882889" w:rsidRPr="00816A43" w:rsidRDefault="00882889" w:rsidP="00A27C48">
      <w:pPr>
        <w:pStyle w:val="a4"/>
        <w:jc w:val="both"/>
        <w:rPr>
          <w:rFonts w:ascii="Times New Roman" w:hAnsi="Times New Roman"/>
          <w:lang w:val="ru-RU"/>
        </w:rPr>
      </w:pPr>
    </w:p>
    <w:p w:rsidR="00882889" w:rsidRPr="00ED3E0A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Организатор аукциона: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C55CFD" w:rsidRDefault="00882889" w:rsidP="00A27C4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Адрес организатора аукциона, телефон/факс, адрес электронной почты: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171255, Тверская область, город Конаково, ул. </w:t>
      </w:r>
      <w:r w:rsidRPr="00C55CFD">
        <w:rPr>
          <w:rFonts w:ascii="Times New Roman" w:hAnsi="Times New Roman"/>
          <w:bCs/>
          <w:color w:val="000000"/>
          <w:sz w:val="22"/>
          <w:szCs w:val="22"/>
          <w:lang w:val="ru-RU"/>
        </w:rPr>
        <w:t>Энергетиков д. 31а, кабинет 30</w:t>
      </w:r>
      <w:r w:rsidR="00E35600"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>2</w:t>
      </w:r>
      <w:r w:rsidRPr="00C55CFD">
        <w:rPr>
          <w:rFonts w:ascii="Times New Roman" w:hAnsi="Times New Roman"/>
          <w:bCs/>
          <w:color w:val="000000"/>
          <w:sz w:val="22"/>
          <w:szCs w:val="22"/>
          <w:lang w:val="ru-RU"/>
        </w:rPr>
        <w:t>; тел: 8(48242) 3-</w:t>
      </w:r>
      <w:r w:rsidR="00596891">
        <w:rPr>
          <w:rFonts w:ascii="Times New Roman" w:hAnsi="Times New Roman"/>
          <w:bCs/>
          <w:color w:val="000000"/>
          <w:sz w:val="22"/>
          <w:szCs w:val="22"/>
          <w:lang w:val="ru-RU"/>
        </w:rPr>
        <w:t>75-46</w:t>
      </w:r>
      <w:r w:rsidRPr="00C55CFD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; </w:t>
      </w:r>
      <w:hyperlink r:id="rId5" w:history="1">
        <w:r w:rsidRPr="00ED3E0A">
          <w:rPr>
            <w:rStyle w:val="a3"/>
            <w:sz w:val="22"/>
            <w:szCs w:val="22"/>
          </w:rPr>
          <w:t>oumi</w:t>
        </w:r>
        <w:r w:rsidRPr="00C55CFD">
          <w:rPr>
            <w:rStyle w:val="a3"/>
            <w:sz w:val="22"/>
            <w:szCs w:val="22"/>
            <w:lang w:val="ru-RU"/>
          </w:rPr>
          <w:t>-</w:t>
        </w:r>
        <w:r w:rsidRPr="00ED3E0A">
          <w:rPr>
            <w:rStyle w:val="a3"/>
            <w:sz w:val="22"/>
            <w:szCs w:val="22"/>
          </w:rPr>
          <w:t>adm</w:t>
        </w:r>
        <w:r w:rsidRPr="00C55CFD">
          <w:rPr>
            <w:rStyle w:val="a3"/>
            <w:sz w:val="22"/>
            <w:szCs w:val="22"/>
            <w:lang w:val="ru-RU"/>
          </w:rPr>
          <w:t>@</w:t>
        </w:r>
        <w:r w:rsidRPr="00ED3E0A">
          <w:rPr>
            <w:rStyle w:val="a3"/>
            <w:sz w:val="22"/>
            <w:szCs w:val="22"/>
            <w:lang w:val="en-GB"/>
          </w:rPr>
          <w:t>mail</w:t>
        </w:r>
        <w:r w:rsidRPr="00C55CFD">
          <w:rPr>
            <w:rStyle w:val="a3"/>
            <w:sz w:val="22"/>
            <w:szCs w:val="22"/>
            <w:lang w:val="ru-RU"/>
          </w:rPr>
          <w:t>.</w:t>
        </w:r>
        <w:r w:rsidRPr="00ED3E0A">
          <w:rPr>
            <w:rStyle w:val="a3"/>
            <w:sz w:val="22"/>
            <w:szCs w:val="22"/>
            <w:lang w:val="en-GB"/>
          </w:rPr>
          <w:t>ru</w:t>
        </w:r>
      </w:hyperlink>
    </w:p>
    <w:p w:rsidR="00882889" w:rsidRPr="00ED3E0A" w:rsidRDefault="00882889" w:rsidP="00A27C48">
      <w:pPr>
        <w:pStyle w:val="a4"/>
        <w:jc w:val="both"/>
        <w:rPr>
          <w:rFonts w:ascii="Times New Roman" w:hAnsi="Times New Roman"/>
          <w:bCs/>
          <w:color w:val="000000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Контактное лицо: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82B90" w:rsidRPr="00ED3E0A">
        <w:rPr>
          <w:rFonts w:ascii="Times New Roman" w:hAnsi="Times New Roman"/>
          <w:sz w:val="22"/>
          <w:szCs w:val="22"/>
          <w:lang w:val="ru-RU"/>
        </w:rPr>
        <w:t>Зам</w:t>
      </w:r>
      <w:proofErr w:type="gramStart"/>
      <w:r w:rsidR="00A82B90" w:rsidRPr="00ED3E0A">
        <w:rPr>
          <w:rFonts w:ascii="Times New Roman" w:hAnsi="Times New Roman"/>
          <w:sz w:val="22"/>
          <w:szCs w:val="22"/>
          <w:lang w:val="ru-RU"/>
        </w:rPr>
        <w:t>.з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ав. 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отделом по управлению имуществом и земельным отношениям Администрации города Конаково </w:t>
      </w:r>
      <w:proofErr w:type="spellStart"/>
      <w:r w:rsidR="00A82B90"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>Голубева</w:t>
      </w:r>
      <w:proofErr w:type="spellEnd"/>
      <w:r w:rsidR="00A82B90"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Елена Юрьевна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, тел. 8(48242) </w:t>
      </w:r>
      <w:r w:rsidR="00C55CFD">
        <w:rPr>
          <w:rFonts w:ascii="Times New Roman" w:hAnsi="Times New Roman"/>
          <w:bCs/>
          <w:color w:val="000000"/>
          <w:sz w:val="22"/>
          <w:szCs w:val="22"/>
          <w:lang w:val="ru-RU"/>
        </w:rPr>
        <w:t>3-75-36</w:t>
      </w:r>
      <w:r w:rsidRPr="00ED3E0A">
        <w:rPr>
          <w:rFonts w:ascii="Times New Roman" w:hAnsi="Times New Roman"/>
          <w:bCs/>
          <w:color w:val="000000"/>
          <w:sz w:val="22"/>
          <w:szCs w:val="22"/>
          <w:lang w:val="ru-RU"/>
        </w:rPr>
        <w:t xml:space="preserve"> 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Дата, время, место и порядок проведения аукциона: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аукцион состоится по адресу: 171255, Тверская область, город Конаково, улица Энергетиков, дом 31а, кабинет 213 (зал заседаний на 2 этаже)  </w:t>
      </w:r>
      <w:r w:rsidR="00867985">
        <w:rPr>
          <w:rFonts w:ascii="Times New Roman" w:hAnsi="Times New Roman"/>
          <w:b/>
          <w:sz w:val="22"/>
          <w:szCs w:val="22"/>
          <w:u w:val="single"/>
          <w:lang w:val="ru-RU"/>
        </w:rPr>
        <w:t>0</w:t>
      </w:r>
      <w:r w:rsidR="00C55CFD">
        <w:rPr>
          <w:rFonts w:ascii="Times New Roman" w:hAnsi="Times New Roman"/>
          <w:b/>
          <w:sz w:val="22"/>
          <w:szCs w:val="22"/>
          <w:u w:val="single"/>
          <w:lang w:val="ru-RU"/>
        </w:rPr>
        <w:t>3</w:t>
      </w:r>
      <w:r w:rsidR="00867985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</w:t>
      </w:r>
      <w:r w:rsidR="00C55CFD">
        <w:rPr>
          <w:rFonts w:ascii="Times New Roman" w:hAnsi="Times New Roman"/>
          <w:b/>
          <w:sz w:val="22"/>
          <w:szCs w:val="22"/>
          <w:u w:val="single"/>
          <w:lang w:val="ru-RU"/>
        </w:rPr>
        <w:t>августа</w:t>
      </w:r>
      <w:r w:rsidR="00ED3E0A"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2022</w:t>
      </w:r>
      <w:r w:rsidRPr="00ED3E0A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года:</w:t>
      </w:r>
      <w:r w:rsidRPr="00ED3E0A">
        <w:rPr>
          <w:rFonts w:ascii="Times New Roman" w:hAnsi="Times New Roman"/>
          <w:b/>
          <w:i/>
          <w:color w:val="FF0000"/>
          <w:sz w:val="22"/>
          <w:szCs w:val="22"/>
          <w:u w:val="single"/>
          <w:lang w:val="ru-RU"/>
        </w:rPr>
        <w:t xml:space="preserve"> </w:t>
      </w:r>
      <w:r w:rsidRPr="00ED3E0A">
        <w:rPr>
          <w:rFonts w:ascii="Times New Roman" w:hAnsi="Times New Roman"/>
          <w:b/>
          <w:i/>
          <w:color w:val="000000" w:themeColor="text1"/>
          <w:sz w:val="22"/>
          <w:szCs w:val="22"/>
          <w:u w:val="single"/>
          <w:lang w:val="ru-RU"/>
        </w:rPr>
        <w:t xml:space="preserve"> </w:t>
      </w:r>
    </w:p>
    <w:p w:rsidR="0043361C" w:rsidRPr="00ED3E0A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№1 в 14-1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</w:t>
      </w: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часов,</w:t>
      </w:r>
    </w:p>
    <w:p w:rsidR="0043361C" w:rsidRPr="00ED3E0A" w:rsidRDefault="00ED3E0A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№2 в 14-3</w:t>
      </w:r>
      <w:r w:rsidR="0043361C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5 часов, </w:t>
      </w:r>
    </w:p>
    <w:p w:rsidR="0043361C" w:rsidRPr="00ED3E0A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№3 в 15-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00</w:t>
      </w: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часов,</w:t>
      </w:r>
    </w:p>
    <w:p w:rsidR="0043361C" w:rsidRPr="00ED3E0A" w:rsidRDefault="00ED3E0A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№4 в 15-2</w:t>
      </w:r>
      <w:r w:rsidR="0043361C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5 часов,</w:t>
      </w:r>
    </w:p>
    <w:p w:rsidR="00ED3E0A" w:rsidRPr="00ED3E0A" w:rsidRDefault="0043361C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 №5 в 1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5-50</w:t>
      </w: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 xml:space="preserve"> часов</w:t>
      </w:r>
      <w:r w:rsidR="00ED3E0A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,</w:t>
      </w:r>
    </w:p>
    <w:p w:rsidR="0043361C" w:rsidRPr="00ED3E0A" w:rsidRDefault="00ED3E0A" w:rsidP="0043361C">
      <w:pPr>
        <w:pStyle w:val="a4"/>
        <w:jc w:val="both"/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по ЛОТУ №6 в 16-15 часов</w:t>
      </w:r>
      <w:r w:rsidR="0043361C" w:rsidRPr="00ED3E0A">
        <w:rPr>
          <w:rFonts w:ascii="Times New Roman" w:hAnsi="Times New Roman"/>
          <w:i/>
          <w:color w:val="000000" w:themeColor="text1"/>
          <w:sz w:val="22"/>
          <w:szCs w:val="22"/>
          <w:lang w:val="ru-RU"/>
        </w:rPr>
        <w:t>.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ED3E0A">
        <w:rPr>
          <w:rFonts w:ascii="Times New Roman" w:hAnsi="Times New Roman"/>
          <w:b/>
          <w:bCs/>
          <w:sz w:val="22"/>
          <w:szCs w:val="22"/>
          <w:lang w:val="ru-RU"/>
        </w:rPr>
        <w:t>Срок начала и окончания подачи заявки: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заявки на участие в открытом аукционе принимаются 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с </w:t>
      </w:r>
      <w:r w:rsidR="00C55CF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05 июля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>.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(по рабочим дням с 8-00 до 17-00, перерыв с 13-00 до 14–00), окончание приема и регистрации заявок  в 1</w:t>
      </w:r>
      <w:r w:rsidR="00C55CFD">
        <w:rPr>
          <w:rFonts w:ascii="Times New Roman" w:hAnsi="Times New Roman"/>
          <w:sz w:val="22"/>
          <w:szCs w:val="22"/>
          <w:lang w:val="ru-RU"/>
        </w:rPr>
        <w:t>3</w:t>
      </w:r>
      <w:r w:rsidRPr="00ED3E0A">
        <w:rPr>
          <w:rFonts w:ascii="Times New Roman" w:hAnsi="Times New Roman"/>
          <w:sz w:val="22"/>
          <w:szCs w:val="22"/>
          <w:lang w:val="ru-RU"/>
        </w:rPr>
        <w:t>-00 часов (время московское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)  </w:t>
      </w:r>
      <w:r w:rsidR="00C55CF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29 июля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2022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г</w:t>
      </w:r>
      <w:r w:rsidRPr="00ED3E0A">
        <w:rPr>
          <w:rFonts w:ascii="Times New Roman" w:hAnsi="Times New Roman"/>
          <w:sz w:val="22"/>
          <w:szCs w:val="22"/>
          <w:u w:val="single"/>
          <w:lang w:val="ru-RU"/>
        </w:rPr>
        <w:t>.</w:t>
      </w:r>
      <w:r w:rsidRPr="00ED3E0A">
        <w:rPr>
          <w:rFonts w:ascii="Times New Roman" w:hAnsi="Times New Roman"/>
          <w:sz w:val="22"/>
          <w:szCs w:val="22"/>
          <w:lang w:val="ru-RU"/>
        </w:rPr>
        <w:t>, по адресу: 171255, Тверская область, город Конаково, улица Энергетиков, дом 31а, кабинет 302.</w:t>
      </w:r>
      <w:proofErr w:type="gramEnd"/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b/>
          <w:color w:val="FF0000"/>
          <w:sz w:val="22"/>
          <w:szCs w:val="22"/>
          <w:u w:val="single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Задаток должен поступить на счет Организатора аукциона в срок </w:t>
      </w:r>
      <w:r w:rsidR="00C55CFD">
        <w:rPr>
          <w:rFonts w:ascii="Times New Roman" w:hAnsi="Times New Roman"/>
          <w:b/>
          <w:sz w:val="22"/>
          <w:szCs w:val="22"/>
          <w:lang w:val="ru-RU"/>
        </w:rPr>
        <w:t>ДО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867985">
        <w:rPr>
          <w:rFonts w:ascii="Times New Roman" w:hAnsi="Times New Roman"/>
          <w:b/>
          <w:sz w:val="22"/>
          <w:szCs w:val="22"/>
          <w:u w:val="single"/>
          <w:lang w:val="ru-RU"/>
        </w:rPr>
        <w:t>2</w:t>
      </w:r>
      <w:r w:rsidR="00C55CFD">
        <w:rPr>
          <w:rFonts w:ascii="Times New Roman" w:hAnsi="Times New Roman"/>
          <w:b/>
          <w:sz w:val="22"/>
          <w:szCs w:val="22"/>
          <w:u w:val="single"/>
          <w:lang w:val="ru-RU"/>
        </w:rPr>
        <w:t>9</w:t>
      </w:r>
      <w:r w:rsidR="00867985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ию</w:t>
      </w:r>
      <w:r w:rsidR="00C55CFD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ля </w:t>
      </w:r>
      <w:r w:rsidR="00ED3E0A"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2022</w:t>
      </w:r>
      <w:r w:rsidRPr="00ED3E0A">
        <w:rPr>
          <w:rFonts w:ascii="Times New Roman" w:hAnsi="Times New Roman"/>
          <w:b/>
          <w:sz w:val="22"/>
          <w:szCs w:val="22"/>
          <w:u w:val="single"/>
          <w:lang w:val="ru-RU"/>
        </w:rPr>
        <w:t xml:space="preserve"> года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Дата, время, место и порядок определения участников торгов (без участия претендентов): </w:t>
      </w:r>
      <w:r w:rsidR="00C55CF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01 августа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</w:t>
      </w:r>
      <w:proofErr w:type="gramStart"/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г</w:t>
      </w:r>
      <w:proofErr w:type="gramEnd"/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. в 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1</w:t>
      </w:r>
      <w:r w:rsidR="00C55CFD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4-3</w:t>
      </w:r>
      <w:r w:rsidR="00ED3E0A"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>0</w:t>
      </w:r>
      <w:r w:rsidRPr="00ED3E0A">
        <w:rPr>
          <w:rFonts w:ascii="Times New Roman" w:hAnsi="Times New Roman"/>
          <w:b/>
          <w:color w:val="000000" w:themeColor="text1"/>
          <w:sz w:val="22"/>
          <w:szCs w:val="22"/>
          <w:u w:val="single"/>
          <w:lang w:val="ru-RU"/>
        </w:rPr>
        <w:t xml:space="preserve"> часов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(время московское) по адресу: 171255, Тверская область, город Конаково, улица Энергетиков, дом 31а, кабинет 306. </w:t>
      </w:r>
    </w:p>
    <w:p w:rsidR="006C1F3E" w:rsidRPr="00A4259B" w:rsidRDefault="006C1F3E" w:rsidP="00A4259B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Порядок проведения аукциона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определен статьями 39.11, 39.12</w:t>
      </w:r>
      <w:r w:rsidR="00ED3E0A" w:rsidRPr="00ED3E0A">
        <w:rPr>
          <w:rFonts w:ascii="Times New Roman" w:hAnsi="Times New Roman"/>
          <w:sz w:val="22"/>
          <w:szCs w:val="22"/>
          <w:lang w:val="ru-RU"/>
        </w:rPr>
        <w:t>, 39.13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кодекса РФ.</w:t>
      </w:r>
    </w:p>
    <w:p w:rsidR="001543FC" w:rsidRPr="00ED3E0A" w:rsidRDefault="006C1F3E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Предмет</w:t>
      </w:r>
      <w:r w:rsidR="001543FC" w:rsidRPr="00ED3E0A">
        <w:rPr>
          <w:rFonts w:ascii="Times New Roman" w:hAnsi="Times New Roman"/>
          <w:b/>
          <w:sz w:val="22"/>
          <w:szCs w:val="22"/>
          <w:lang w:val="ru-RU"/>
        </w:rPr>
        <w:t>ы аукционов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: </w:t>
      </w:r>
    </w:p>
    <w:p w:rsidR="006C1F3E" w:rsidRPr="00ED3E0A" w:rsidRDefault="001543FC" w:rsidP="0043361C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i/>
          <w:sz w:val="22"/>
          <w:szCs w:val="22"/>
          <w:lang w:val="ru-RU"/>
        </w:rPr>
        <w:t>- продажа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земельных участков, находящихся в муниципальной собственности, по 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ЛОТАМ </w:t>
      </w:r>
      <w:r w:rsidR="0043361C" w:rsidRPr="00ED3E0A">
        <w:rPr>
          <w:rFonts w:ascii="Times New Roman" w:hAnsi="Times New Roman"/>
          <w:b/>
          <w:sz w:val="22"/>
          <w:szCs w:val="22"/>
          <w:lang w:val="ru-RU"/>
        </w:rPr>
        <w:t xml:space="preserve">№1, №2, </w:t>
      </w:r>
      <w:r w:rsidR="006C1F3E" w:rsidRPr="00ED3E0A">
        <w:rPr>
          <w:rFonts w:ascii="Times New Roman" w:hAnsi="Times New Roman"/>
          <w:b/>
          <w:sz w:val="22"/>
          <w:szCs w:val="22"/>
          <w:lang w:val="ru-RU"/>
        </w:rPr>
        <w:t>№3, №4, №5</w:t>
      </w:r>
      <w:r w:rsidR="00A5696B" w:rsidRPr="00ED3E0A">
        <w:rPr>
          <w:rFonts w:ascii="Times New Roman" w:hAnsi="Times New Roman"/>
          <w:b/>
          <w:sz w:val="22"/>
          <w:szCs w:val="22"/>
          <w:lang w:val="ru-RU"/>
        </w:rPr>
        <w:t>, №6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>.</w:t>
      </w:r>
    </w:p>
    <w:p w:rsidR="001543FC" w:rsidRPr="00ED3E0A" w:rsidRDefault="001543FC" w:rsidP="006C1F3E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1:</w:t>
      </w:r>
    </w:p>
    <w:p w:rsidR="006C1F3E" w:rsidRPr="00ED3E0A" w:rsidRDefault="006C1F3E" w:rsidP="006C1F3E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Земельный участок, категория земель: земли населенных пунктов, </w:t>
      </w:r>
      <w:r w:rsidR="0043361C" w:rsidRPr="00ED3E0A">
        <w:rPr>
          <w:rFonts w:ascii="Times New Roman" w:hAnsi="Times New Roman"/>
          <w:sz w:val="22"/>
          <w:szCs w:val="22"/>
          <w:lang w:val="ru-RU"/>
        </w:rPr>
        <w:t xml:space="preserve">с кадастровым номером 69:43:0070104:198 с видом разрешенного использования: «для индивидуального жилищного строительства», площадью 5000 кв.м., </w:t>
      </w:r>
      <w:proofErr w:type="gramStart"/>
      <w:r w:rsidR="0043361C" w:rsidRPr="00ED3E0A">
        <w:rPr>
          <w:rFonts w:ascii="Times New Roman" w:hAnsi="Times New Roman"/>
          <w:sz w:val="22"/>
          <w:szCs w:val="22"/>
          <w:lang w:val="ru-RU"/>
        </w:rPr>
        <w:t>расположенн</w:t>
      </w:r>
      <w:r w:rsidR="00572777">
        <w:rPr>
          <w:rFonts w:ascii="Times New Roman" w:hAnsi="Times New Roman"/>
          <w:sz w:val="22"/>
          <w:szCs w:val="22"/>
          <w:lang w:val="ru-RU"/>
        </w:rPr>
        <w:t>ый</w:t>
      </w:r>
      <w:proofErr w:type="gramEnd"/>
      <w:r w:rsidR="0043361C" w:rsidRPr="00ED3E0A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</w:t>
      </w:r>
      <w:proofErr w:type="gramStart"/>
      <w:r w:rsidR="0043361C"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="0043361C"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="0043361C"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="0043361C"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</w:t>
      </w:r>
      <w:r w:rsidRPr="00ED3E0A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</w:t>
      </w:r>
      <w:r w:rsidR="007B5CED"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3361C" w:rsidRPr="00ED3E0A">
        <w:rPr>
          <w:rFonts w:ascii="Times New Roman" w:hAnsi="Times New Roman"/>
          <w:sz w:val="22"/>
          <w:szCs w:val="22"/>
          <w:lang w:val="ru-RU"/>
        </w:rPr>
        <w:t>30.08</w:t>
      </w:r>
      <w:r w:rsidR="006C1F3E" w:rsidRPr="00ED3E0A">
        <w:rPr>
          <w:rFonts w:ascii="Times New Roman" w:hAnsi="Times New Roman"/>
          <w:sz w:val="22"/>
          <w:szCs w:val="22"/>
          <w:lang w:val="ru-RU"/>
        </w:rPr>
        <w:t>.2021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43361C" w:rsidRPr="00ED3E0A">
        <w:rPr>
          <w:rFonts w:ascii="Times New Roman" w:hAnsi="Times New Roman"/>
          <w:sz w:val="22"/>
          <w:szCs w:val="22"/>
          <w:lang w:val="ru-RU"/>
        </w:rPr>
        <w:t>343</w:t>
      </w:r>
    </w:p>
    <w:p w:rsidR="009F76A9" w:rsidRPr="00ED3E0A" w:rsidRDefault="00297EA9" w:rsidP="007D04C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>: не зарегистрировано</w:t>
      </w:r>
      <w:r w:rsidR="006557A1" w:rsidRPr="00ED3E0A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:rsidR="007D04CA" w:rsidRPr="00ED3E0A" w:rsidRDefault="007D04CA" w:rsidP="004128A4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641BC4" w:rsidRPr="00ED3E0A" w:rsidRDefault="004A7B7A" w:rsidP="00BE6FB1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Особые условия использования:</w:t>
      </w:r>
      <w:r w:rsidR="00641BC4"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BE6FB1" w:rsidRPr="00ED3E0A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A53EA9" w:rsidRPr="00ED3E0A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ED74B5" w:rsidRPr="00ED3E0A">
        <w:rPr>
          <w:rFonts w:ascii="Times New Roman" w:hAnsi="Times New Roman"/>
          <w:b/>
          <w:sz w:val="22"/>
          <w:szCs w:val="22"/>
          <w:lang w:val="ru-RU"/>
        </w:rPr>
        <w:t>1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D958DC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</w:t>
      </w:r>
      <w:r w:rsidR="00D958DC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предмета 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предыдущего несостоявшегося </w:t>
      </w:r>
      <w:r w:rsidR="00D958DC" w:rsidRPr="00ED3E0A">
        <w:rPr>
          <w:rFonts w:ascii="Times New Roman" w:eastAsia="Times New Roman" w:hAnsi="Times New Roman"/>
          <w:sz w:val="22"/>
          <w:szCs w:val="22"/>
          <w:lang w:val="ru-RU"/>
        </w:rPr>
        <w:t>аукциона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5 840 077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пять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 xml:space="preserve"> миллионов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восемьсот сорок тысяч семьдесят семь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>) рублей 00 копеек (НДС не облагается)</w:t>
      </w:r>
    </w:p>
    <w:p w:rsidR="00B34984" w:rsidRPr="00ED3E0A" w:rsidRDefault="00B34984" w:rsidP="00B34984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175 202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сто семьдесят пять тысяч двести два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я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4F3697" w:rsidRPr="00ED3E0A" w:rsidRDefault="00B34984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1 168 015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один миллион сто шестьдесят восемь тысяч пятнадцать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A53EA9" w:rsidRPr="00ED3E0A">
        <w:rPr>
          <w:rFonts w:ascii="Times New Roman" w:hAnsi="Times New Roman"/>
          <w:sz w:val="22"/>
          <w:szCs w:val="22"/>
          <w:lang w:val="ru-RU"/>
        </w:rPr>
        <w:t>ей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</w:t>
      </w:r>
    </w:p>
    <w:p w:rsidR="004F3697" w:rsidRPr="00ED3E0A" w:rsidRDefault="004F3697" w:rsidP="004F3697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</w:t>
      </w:r>
      <w:r w:rsidR="00A52ED0" w:rsidRPr="00ED3E0A">
        <w:rPr>
          <w:rFonts w:ascii="Times New Roman" w:hAnsi="Times New Roman"/>
          <w:b/>
          <w:sz w:val="22"/>
          <w:szCs w:val="22"/>
          <w:lang w:val="ru-RU"/>
        </w:rPr>
        <w:t>2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>:</w:t>
      </w:r>
    </w:p>
    <w:p w:rsidR="00C917E9" w:rsidRPr="00ED3E0A" w:rsidRDefault="00C917E9" w:rsidP="00C917E9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69:43:0070104:199 с видом разрешенного использования: «для индивидуального жилищного строительства», площадью 5000 кв.м., расположенн</w:t>
      </w:r>
      <w:r w:rsidR="00572777">
        <w:rPr>
          <w:rFonts w:ascii="Times New Roman" w:hAnsi="Times New Roman"/>
          <w:sz w:val="22"/>
          <w:szCs w:val="22"/>
          <w:lang w:val="ru-RU"/>
        </w:rPr>
        <w:t>ый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C917E9" w:rsidRPr="00ED3E0A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C917E9" w:rsidRPr="00ED3E0A" w:rsidRDefault="00C917E9" w:rsidP="00C917E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lastRenderedPageBreak/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</w:t>
      </w:r>
    </w:p>
    <w:p w:rsidR="00C917E9" w:rsidRPr="00ED3E0A" w:rsidRDefault="00C917E9" w:rsidP="00C917E9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C917E9" w:rsidRPr="00ED3E0A" w:rsidRDefault="00C917E9" w:rsidP="00C917E9">
      <w:pPr>
        <w:pStyle w:val="a4"/>
        <w:jc w:val="both"/>
        <w:rPr>
          <w:rFonts w:ascii="Times New Roman" w:hAnsi="Times New Roman"/>
          <w:color w:val="000000" w:themeColor="text1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не установлены</w:t>
      </w:r>
    </w:p>
    <w:p w:rsidR="0062583B" w:rsidRPr="00ED3E0A" w:rsidRDefault="00C917E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составляет: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5 840 077 (пять миллионов восемьсот сорок тысяч семьдесят семь) рублей 00 копеек (НДС не облагается)</w:t>
      </w:r>
    </w:p>
    <w:p w:rsidR="0062583B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>3% от начальной цены:  175 202 (сто семьдесят пять тысяч двести два) рубля 00 копеек.</w:t>
      </w:r>
    </w:p>
    <w:p w:rsidR="00432954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1 168 015 (один миллион сто шестьдесят восемь тысяч пятнадцать) рублей 00 копеек</w:t>
      </w:r>
    </w:p>
    <w:p w:rsidR="00432954" w:rsidRPr="00ED3E0A" w:rsidRDefault="00432954" w:rsidP="00432954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№3:</w:t>
      </w:r>
    </w:p>
    <w:p w:rsidR="009E70B8" w:rsidRPr="00ED3E0A" w:rsidRDefault="009E70B8" w:rsidP="009E70B8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69:43:0070104:200 с видом разрешенного использования: «для индивидуального жилищного строительства», площадью 5000 кв.м., расположенн</w:t>
      </w:r>
      <w:r w:rsidR="009404D6">
        <w:rPr>
          <w:rFonts w:ascii="Times New Roman" w:hAnsi="Times New Roman"/>
          <w:sz w:val="22"/>
          <w:szCs w:val="22"/>
          <w:lang w:val="ru-RU"/>
        </w:rPr>
        <w:t>ый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9E70B8" w:rsidRPr="00ED3E0A" w:rsidRDefault="009E70B8" w:rsidP="009E70B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6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62583B" w:rsidRPr="00ED3E0A" w:rsidRDefault="009E70B8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№3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составляет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: 5 840 077 (пять миллионов восемьсот сорок тысяч семьдесят семь) рублей 00 копеек (НДС не облагается)</w:t>
      </w:r>
    </w:p>
    <w:p w:rsidR="0062583B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>3% от начальной цены:  175 202 (сто семьдесят пять тысяч двести два) рубля 00 копеек.</w:t>
      </w:r>
    </w:p>
    <w:p w:rsidR="006027C0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1 168 015 (один миллион сто шестьдесят восемь тысяч пятнадцать) рублей 00 копеек</w:t>
      </w:r>
    </w:p>
    <w:p w:rsidR="006027C0" w:rsidRPr="00ED3E0A" w:rsidRDefault="006027C0" w:rsidP="006027C0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4:</w:t>
      </w:r>
    </w:p>
    <w:p w:rsidR="00DF2E92" w:rsidRPr="00ED3E0A" w:rsidRDefault="00DF2E92" w:rsidP="00DF2E92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69:43:0070104:201 с видом разрешенного использования: «для индивидуального жилищного строительства», площадью 2835 кв.м., расположенн</w:t>
      </w:r>
      <w:r w:rsidR="009404D6">
        <w:rPr>
          <w:rFonts w:ascii="Times New Roman" w:hAnsi="Times New Roman"/>
          <w:sz w:val="22"/>
          <w:szCs w:val="22"/>
          <w:lang w:val="ru-RU"/>
        </w:rPr>
        <w:t xml:space="preserve">ый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DF2E92" w:rsidRPr="00ED3E0A" w:rsidRDefault="00DF2E92" w:rsidP="00DF2E92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7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№4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составляет: 3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 311 324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(три миллиона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триста одиннадцать тысяч триста двадцать четыре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я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 (НДС не облагается)</w:t>
      </w:r>
    </w:p>
    <w:p w:rsidR="00DF2E92" w:rsidRPr="00ED3E0A" w:rsidRDefault="00DF2E92" w:rsidP="00DF2E92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99 340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девяносто девять тысяч триста сорок</w:t>
      </w:r>
      <w:r w:rsidRPr="00ED3E0A">
        <w:rPr>
          <w:rFonts w:ascii="Times New Roman" w:hAnsi="Times New Roman"/>
          <w:sz w:val="22"/>
          <w:szCs w:val="22"/>
          <w:lang w:val="ru-RU"/>
        </w:rPr>
        <w:t>) рублей 00 копеек.</w:t>
      </w:r>
    </w:p>
    <w:p w:rsidR="006027C0" w:rsidRPr="00ED3E0A" w:rsidRDefault="00DF2E92" w:rsidP="00ED3E0A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="00D958DC" w:rsidRPr="00ED3E0A">
        <w:rPr>
          <w:rFonts w:ascii="Times New Roman" w:hAnsi="Times New Roman"/>
          <w:sz w:val="22"/>
          <w:szCs w:val="22"/>
          <w:lang w:val="ru-RU"/>
        </w:rPr>
        <w:t xml:space="preserve"> 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0% от начальной цены: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662 265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шестьсот шестьдесят две тысячи двести шестьдесят пять</w:t>
      </w:r>
      <w:r w:rsidRPr="00ED3E0A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6027C0" w:rsidRPr="00ED3E0A" w:rsidRDefault="006027C0" w:rsidP="006027C0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5:</w:t>
      </w:r>
    </w:p>
    <w:p w:rsidR="009E70B8" w:rsidRPr="00ED3E0A" w:rsidRDefault="009E70B8" w:rsidP="009E70B8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69:43:0070104:20</w:t>
      </w:r>
      <w:r w:rsidR="00DF2E92" w:rsidRPr="00ED3E0A">
        <w:rPr>
          <w:rFonts w:ascii="Times New Roman" w:hAnsi="Times New Roman"/>
          <w:sz w:val="22"/>
          <w:szCs w:val="22"/>
          <w:lang w:val="ru-RU"/>
        </w:rPr>
        <w:t>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с видом разрешенного использования: «для индивидуального жилищного строительства», площадью 5000 кв.м., расположенн</w:t>
      </w:r>
      <w:r w:rsidR="00B82442">
        <w:rPr>
          <w:rFonts w:ascii="Times New Roman" w:hAnsi="Times New Roman"/>
          <w:sz w:val="22"/>
          <w:szCs w:val="22"/>
          <w:lang w:val="ru-RU"/>
        </w:rPr>
        <w:t>ый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30.08.2021 года № 343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9E70B8" w:rsidRPr="00ED3E0A" w:rsidRDefault="009E70B8" w:rsidP="009E70B8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9E70B8" w:rsidRPr="00ED3E0A" w:rsidRDefault="009E70B8" w:rsidP="009E70B8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8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62583B" w:rsidRPr="00ED3E0A" w:rsidRDefault="009E70B8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№5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B03E86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B03E86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62583B" w:rsidRPr="00ED3E0A">
        <w:rPr>
          <w:rFonts w:ascii="Times New Roman" w:hAnsi="Times New Roman"/>
          <w:sz w:val="22"/>
          <w:szCs w:val="22"/>
          <w:lang w:val="ru-RU"/>
        </w:rPr>
        <w:t>5 840 077 (пять миллионов восемьсот сорок тысяч семьдесят семь) рублей 00 копеек (НДС не облагается)</w:t>
      </w:r>
    </w:p>
    <w:p w:rsidR="0062583B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lastRenderedPageBreak/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>3% от начальной цены:  175 202 (сто семьдесят пять тысяч двести два) рубля 00 копеек.</w:t>
      </w:r>
    </w:p>
    <w:p w:rsidR="00F156DD" w:rsidRPr="00ED3E0A" w:rsidRDefault="0062583B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1 168 015 (один миллион сто шестьдесят восемь тысяч пятнадцать) рублей 00 копеек</w:t>
      </w:r>
    </w:p>
    <w:p w:rsidR="00F156DD" w:rsidRPr="00ED3E0A" w:rsidRDefault="00F156DD" w:rsidP="00F156DD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ЛОТ № 6:</w:t>
      </w:r>
    </w:p>
    <w:p w:rsidR="00F156DD" w:rsidRPr="00ED3E0A" w:rsidRDefault="00F156DD" w:rsidP="00F156DD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Земельный участок, категория земель: земли населенных пунктов, с кадастровым номером 69:43:0070104:206 с видом разрешенного использования: «для индивидуального жилищного строительства», площадью 4091 кв.м., расположенн</w:t>
      </w:r>
      <w:r w:rsidR="00B82442">
        <w:rPr>
          <w:rFonts w:ascii="Times New Roman" w:hAnsi="Times New Roman"/>
          <w:sz w:val="22"/>
          <w:szCs w:val="22"/>
          <w:lang w:val="ru-RU"/>
        </w:rPr>
        <w:t>ый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по адресу: Тверская область, Конаковский район, городское поселение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Конаково,  г. Конаково, районе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снт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«Юбилейное».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Основание: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Распоряжение Администрации города Конаково от 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22.03.2022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года №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93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Ограничение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: не зарегистрировано. Земельный участок расположен в зоне с особыми условиями использования территорий –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водоохранная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зона водного объекта общего пользования (зона охраны природных объектов, прибрежная защитная полоса),</w:t>
      </w:r>
    </w:p>
    <w:p w:rsidR="00F156DD" w:rsidRPr="00ED3E0A" w:rsidRDefault="00F156DD" w:rsidP="00F156DD">
      <w:pPr>
        <w:pStyle w:val="Default"/>
        <w:jc w:val="both"/>
        <w:rPr>
          <w:color w:val="auto"/>
          <w:sz w:val="22"/>
          <w:szCs w:val="22"/>
          <w:lang w:val="ru-RU"/>
        </w:rPr>
      </w:pPr>
      <w:r w:rsidRPr="00ED3E0A">
        <w:rPr>
          <w:b/>
          <w:sz w:val="22"/>
          <w:szCs w:val="22"/>
          <w:lang w:val="ru-RU"/>
        </w:rPr>
        <w:t>Обременения правами других лиц</w:t>
      </w:r>
      <w:r w:rsidRPr="00ED3E0A">
        <w:rPr>
          <w:sz w:val="22"/>
          <w:szCs w:val="22"/>
          <w:lang w:val="ru-RU"/>
        </w:rPr>
        <w:t>: не зарегистрированы.</w:t>
      </w:r>
      <w:r w:rsidRPr="00ED3E0A">
        <w:rPr>
          <w:color w:val="22272F"/>
          <w:sz w:val="22"/>
          <w:szCs w:val="22"/>
          <w:lang w:val="ru-RU"/>
        </w:rPr>
        <w:t xml:space="preserve"> 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Особые условия использования: </w:t>
      </w:r>
      <w:r w:rsidRPr="00ED3E0A">
        <w:rPr>
          <w:rFonts w:ascii="Times New Roman" w:hAnsi="Times New Roman"/>
          <w:sz w:val="22"/>
          <w:szCs w:val="22"/>
          <w:lang w:val="ru-RU"/>
        </w:rPr>
        <w:t>в соответствии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со ст.65 </w:t>
      </w:r>
      <w:hyperlink r:id="rId9" w:history="1"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"Водного кодекса Российской Федерации" от 03.06.2006 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</w:rPr>
          <w:t>N</w:t>
        </w:r>
        <w:r w:rsidRPr="00ED3E0A">
          <w:rPr>
            <w:rStyle w:val="a3"/>
            <w:bCs/>
            <w:color w:val="000000" w:themeColor="text1"/>
            <w:sz w:val="22"/>
            <w:szCs w:val="22"/>
            <w:u w:val="none"/>
            <w:shd w:val="clear" w:color="auto" w:fill="FFFFFF"/>
            <w:lang w:val="ru-RU"/>
          </w:rPr>
          <w:t xml:space="preserve"> 74-ФЗ</w:t>
        </w:r>
      </w:hyperlink>
      <w:r w:rsidRPr="00ED3E0A">
        <w:rPr>
          <w:rFonts w:ascii="Times New Roman" w:hAnsi="Times New Roman"/>
          <w:color w:val="000000" w:themeColor="text1"/>
          <w:sz w:val="22"/>
          <w:szCs w:val="22"/>
          <w:lang w:val="ru-RU"/>
        </w:rPr>
        <w:t xml:space="preserve"> (с изменениями и дополнениями),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Начальная цена ЛОТА №</w:t>
      </w:r>
      <w:r w:rsidR="00B82442">
        <w:rPr>
          <w:rFonts w:ascii="Times New Roman" w:hAnsi="Times New Roman"/>
          <w:b/>
          <w:sz w:val="22"/>
          <w:szCs w:val="22"/>
          <w:lang w:val="ru-RU"/>
        </w:rPr>
        <w:t>6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405D2" w:rsidRPr="00ED3E0A">
        <w:rPr>
          <w:rFonts w:ascii="Times New Roman" w:hAnsi="Times New Roman"/>
          <w:sz w:val="22"/>
          <w:szCs w:val="22"/>
          <w:lang w:val="ru-RU"/>
        </w:rPr>
        <w:t>(</w:t>
      </w:r>
      <w:r w:rsidR="00A405D2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определена </w:t>
      </w:r>
      <w:r w:rsidR="00A405D2" w:rsidRPr="00ED3E0A">
        <w:rPr>
          <w:rFonts w:ascii="Times New Roman" w:hAnsi="Times New Roman"/>
          <w:sz w:val="22"/>
          <w:szCs w:val="22"/>
          <w:lang w:val="ru-RU"/>
        </w:rPr>
        <w:t>без изменения начальной цены</w:t>
      </w:r>
      <w:r w:rsidR="00A405D2" w:rsidRPr="00ED3E0A">
        <w:rPr>
          <w:rFonts w:ascii="Times New Roman" w:eastAsia="Times New Roman" w:hAnsi="Times New Roman"/>
          <w:sz w:val="22"/>
          <w:szCs w:val="22"/>
          <w:lang w:val="ru-RU"/>
        </w:rPr>
        <w:t xml:space="preserve"> предмета предыдущего несостоявшегося аукциона</w:t>
      </w:r>
      <w:r w:rsidR="00A405D2" w:rsidRPr="00ED3E0A">
        <w:rPr>
          <w:rFonts w:ascii="Times New Roman" w:hAnsi="Times New Roman"/>
          <w:sz w:val="22"/>
          <w:szCs w:val="22"/>
          <w:lang w:val="ru-RU"/>
        </w:rPr>
        <w:t xml:space="preserve">)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составляет: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5 209 000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(пять миллионов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двести девять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тысяч) рублей 00 копеек (НДС не облагается)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Шаг аукциона 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3% от начальной цены: 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156 270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(сто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пятьдесят шесть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тысяч двести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семьдесят</w:t>
      </w:r>
      <w:r w:rsidRPr="00ED3E0A">
        <w:rPr>
          <w:rFonts w:ascii="Times New Roman" w:hAnsi="Times New Roman"/>
          <w:sz w:val="22"/>
          <w:szCs w:val="22"/>
          <w:lang w:val="ru-RU"/>
        </w:rPr>
        <w:t>) рубл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ей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00 копеек.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Сумма задатка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20% от начальной цены: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1 041 800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(один миллион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сорок одна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тысяч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а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A5696B" w:rsidRPr="00ED3E0A">
        <w:rPr>
          <w:rFonts w:ascii="Times New Roman" w:hAnsi="Times New Roman"/>
          <w:sz w:val="22"/>
          <w:szCs w:val="22"/>
          <w:lang w:val="ru-RU"/>
        </w:rPr>
        <w:t>восемьсот</w:t>
      </w:r>
      <w:r w:rsidRPr="00ED3E0A">
        <w:rPr>
          <w:rFonts w:ascii="Times New Roman" w:hAnsi="Times New Roman"/>
          <w:sz w:val="22"/>
          <w:szCs w:val="22"/>
          <w:lang w:val="ru-RU"/>
        </w:rPr>
        <w:t>) рублей 00 копеек</w:t>
      </w:r>
    </w:p>
    <w:p w:rsidR="00452339" w:rsidRPr="00ED3E0A" w:rsidRDefault="00452339" w:rsidP="0062583B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987DE1" w:rsidRPr="00ED3E0A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Земельные участки по </w:t>
      </w:r>
      <w:r w:rsidRPr="00ED3E0A">
        <w:rPr>
          <w:b/>
          <w:sz w:val="22"/>
          <w:szCs w:val="22"/>
          <w:lang w:val="ru-RU"/>
        </w:rPr>
        <w:t xml:space="preserve">ЛОТАМ №1, №2, </w:t>
      </w:r>
      <w:r w:rsidR="00432954" w:rsidRPr="00ED3E0A">
        <w:rPr>
          <w:b/>
          <w:sz w:val="22"/>
          <w:szCs w:val="22"/>
          <w:lang w:val="ru-RU"/>
        </w:rPr>
        <w:t>№3</w:t>
      </w:r>
      <w:r w:rsidR="006027C0" w:rsidRPr="00ED3E0A">
        <w:rPr>
          <w:b/>
          <w:sz w:val="22"/>
          <w:szCs w:val="22"/>
          <w:lang w:val="ru-RU"/>
        </w:rPr>
        <w:t>, №4, №5</w:t>
      </w:r>
      <w:r w:rsidR="00B03E86" w:rsidRPr="00ED3E0A">
        <w:rPr>
          <w:b/>
          <w:sz w:val="22"/>
          <w:szCs w:val="22"/>
          <w:lang w:val="ru-RU"/>
        </w:rPr>
        <w:t>, №6</w:t>
      </w:r>
      <w:r w:rsidR="00432954" w:rsidRPr="00ED3E0A">
        <w:rPr>
          <w:b/>
          <w:sz w:val="22"/>
          <w:szCs w:val="22"/>
          <w:lang w:val="ru-RU"/>
        </w:rPr>
        <w:t xml:space="preserve"> </w:t>
      </w:r>
      <w:r w:rsidRPr="00ED3E0A">
        <w:rPr>
          <w:sz w:val="22"/>
          <w:szCs w:val="22"/>
          <w:lang w:val="ru-RU"/>
        </w:rPr>
        <w:t>расположены в территориальной зоне жилой застройки (Ж). Зона</w:t>
      </w:r>
      <w:proofErr w:type="gramStart"/>
      <w:r w:rsidRPr="00ED3E0A">
        <w:rPr>
          <w:sz w:val="22"/>
          <w:szCs w:val="22"/>
          <w:lang w:val="ru-RU"/>
        </w:rPr>
        <w:t xml:space="preserve"> Ж</w:t>
      </w:r>
      <w:proofErr w:type="gramEnd"/>
      <w:r w:rsidRPr="00ED3E0A">
        <w:rPr>
          <w:sz w:val="22"/>
          <w:szCs w:val="22"/>
          <w:lang w:val="ru-RU"/>
        </w:rPr>
        <w:t xml:space="preserve"> предназначена для застройки индивидуальными жилыми домами,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</w:t>
      </w:r>
      <w:r w:rsidR="00987DE1" w:rsidRPr="00ED3E0A">
        <w:rPr>
          <w:sz w:val="22"/>
          <w:szCs w:val="22"/>
          <w:lang w:val="ru-RU"/>
        </w:rPr>
        <w:t xml:space="preserve"> градостроительным регламентам.</w:t>
      </w:r>
    </w:p>
    <w:p w:rsidR="00952711" w:rsidRPr="00ED3E0A" w:rsidRDefault="00952711" w:rsidP="00952711">
      <w:pPr>
        <w:pStyle w:val="Default"/>
        <w:ind w:firstLine="709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зоне</w:t>
      </w:r>
      <w:proofErr w:type="gramStart"/>
      <w:r w:rsidRPr="00ED3E0A">
        <w:rPr>
          <w:sz w:val="22"/>
          <w:szCs w:val="22"/>
          <w:lang w:val="ru-RU"/>
        </w:rPr>
        <w:t xml:space="preserve"> Ж</w:t>
      </w:r>
      <w:proofErr w:type="gramEnd"/>
      <w:r w:rsidRPr="00ED3E0A">
        <w:rPr>
          <w:sz w:val="22"/>
          <w:szCs w:val="22"/>
          <w:lang w:val="ru-RU"/>
        </w:rPr>
        <w:t>, требования к параметрам сооружений и границам земельных участков устанавливаются в соответствии со следующими документами:</w:t>
      </w:r>
    </w:p>
    <w:p w:rsidR="00DF2E92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  Статья 19.2 правил землепользования и застройки муниципального образования городского поселения город Конаково Тверской области, </w:t>
      </w:r>
      <w:r w:rsidR="00386B8A" w:rsidRPr="00ED3E0A">
        <w:rPr>
          <w:sz w:val="22"/>
          <w:szCs w:val="22"/>
          <w:lang w:val="ru-RU"/>
        </w:rPr>
        <w:t>утвержденными Решением Совета Депутатов города Конаково № 591 от 26.02.2013 г. (с изменениями и дополнениями</w:t>
      </w:r>
      <w:proofErr w:type="gramStart"/>
      <w:r w:rsidR="00386B8A" w:rsidRPr="00ED3E0A">
        <w:rPr>
          <w:sz w:val="22"/>
          <w:szCs w:val="22"/>
          <w:lang w:val="ru-RU"/>
        </w:rPr>
        <w:t>,</w:t>
      </w:r>
      <w:r w:rsidR="00DF2E92" w:rsidRPr="00ED3E0A">
        <w:rPr>
          <w:sz w:val="22"/>
          <w:szCs w:val="22"/>
          <w:lang w:val="ru-RU"/>
        </w:rPr>
        <w:t>)</w:t>
      </w:r>
      <w:proofErr w:type="gramEnd"/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>- Свод правил 42.13330.2011 «</w:t>
      </w:r>
      <w:proofErr w:type="spellStart"/>
      <w:r w:rsidRPr="00ED3E0A">
        <w:rPr>
          <w:sz w:val="22"/>
          <w:szCs w:val="22"/>
          <w:lang w:val="ru-RU"/>
        </w:rPr>
        <w:t>СНиП</w:t>
      </w:r>
      <w:proofErr w:type="spellEnd"/>
      <w:r w:rsidRPr="00ED3E0A">
        <w:rPr>
          <w:sz w:val="22"/>
          <w:szCs w:val="22"/>
          <w:lang w:val="ru-RU"/>
        </w:rPr>
        <w:t xml:space="preserve"> 2.07.01-89*. Градостроительство. Планировка и застройка городских и сельских поселений»; </w:t>
      </w:r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 </w:t>
      </w:r>
      <w:proofErr w:type="spellStart"/>
      <w:r w:rsidRPr="00ED3E0A">
        <w:rPr>
          <w:sz w:val="22"/>
          <w:szCs w:val="22"/>
          <w:lang w:val="ru-RU"/>
        </w:rPr>
        <w:t>СанПиН</w:t>
      </w:r>
      <w:proofErr w:type="spellEnd"/>
      <w:r w:rsidRPr="00ED3E0A">
        <w:rPr>
          <w:sz w:val="22"/>
          <w:szCs w:val="22"/>
          <w:lang w:val="ru-RU"/>
        </w:rPr>
        <w:t xml:space="preserve"> 2.1.2.2645-10 «Санитарно-эпидемиологические требования к условиям проживания в жилых зданиях и помещениях»; </w:t>
      </w:r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-СП 30-102-99 «Планировка и застройка территорий малоэтажного жилищного строительства»; </w:t>
      </w:r>
    </w:p>
    <w:p w:rsidR="00952711" w:rsidRPr="00ED3E0A" w:rsidRDefault="00952711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 xml:space="preserve">- СП 55.13330.2011. Свод правил. Дома жилые одноквартирные. Актуализированная редакция </w:t>
      </w:r>
      <w:proofErr w:type="spellStart"/>
      <w:r w:rsidRPr="00ED3E0A">
        <w:rPr>
          <w:sz w:val="22"/>
          <w:szCs w:val="22"/>
          <w:lang w:val="ru-RU"/>
        </w:rPr>
        <w:t>СНиП</w:t>
      </w:r>
      <w:proofErr w:type="spellEnd"/>
      <w:r w:rsidRPr="00ED3E0A">
        <w:rPr>
          <w:sz w:val="22"/>
          <w:szCs w:val="22"/>
          <w:lang w:val="ru-RU"/>
        </w:rPr>
        <w:t xml:space="preserve"> 31-02-2001; </w:t>
      </w:r>
    </w:p>
    <w:p w:rsidR="00952711" w:rsidRPr="00ED3E0A" w:rsidRDefault="00741BBC" w:rsidP="00952711">
      <w:pPr>
        <w:pStyle w:val="Default"/>
        <w:jc w:val="both"/>
        <w:rPr>
          <w:sz w:val="22"/>
          <w:szCs w:val="22"/>
          <w:lang w:val="ru-RU"/>
        </w:rPr>
      </w:pPr>
      <w:r w:rsidRPr="00ED3E0A">
        <w:rPr>
          <w:sz w:val="22"/>
          <w:szCs w:val="22"/>
          <w:lang w:val="ru-RU"/>
        </w:rPr>
        <w:t>- р</w:t>
      </w:r>
      <w:r w:rsidR="00952711" w:rsidRPr="00ED3E0A">
        <w:rPr>
          <w:sz w:val="22"/>
          <w:szCs w:val="22"/>
          <w:lang w:val="ru-RU"/>
        </w:rPr>
        <w:t xml:space="preserve">егиональные нормативы градостроительного проектирования Тверской области; </w:t>
      </w:r>
    </w:p>
    <w:p w:rsidR="00952711" w:rsidRPr="00ED3E0A" w:rsidRDefault="00952711" w:rsidP="00952711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- другие действующие нормативы и технические регламенты. </w:t>
      </w:r>
    </w:p>
    <w:p w:rsidR="00952711" w:rsidRPr="00ED3E0A" w:rsidRDefault="00952711" w:rsidP="0095271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FC41B2" w:rsidRPr="00ED3E0A" w:rsidRDefault="00FC41B2" w:rsidP="00952711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Задаток по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20BCA" w:rsidRPr="00ED3E0A">
        <w:rPr>
          <w:rFonts w:ascii="Times New Roman" w:hAnsi="Times New Roman"/>
          <w:b/>
          <w:sz w:val="22"/>
          <w:szCs w:val="22"/>
          <w:lang w:val="ru-RU"/>
        </w:rPr>
        <w:t>ЛОТАМ №1, №2</w:t>
      </w:r>
      <w:r w:rsidR="00452339" w:rsidRPr="00ED3E0A">
        <w:rPr>
          <w:rFonts w:ascii="Times New Roman" w:hAnsi="Times New Roman"/>
          <w:b/>
          <w:sz w:val="22"/>
          <w:szCs w:val="22"/>
          <w:lang w:val="ru-RU"/>
        </w:rPr>
        <w:t>, №3</w:t>
      </w:r>
      <w:r w:rsidR="006027C0" w:rsidRPr="00ED3E0A">
        <w:rPr>
          <w:rFonts w:ascii="Times New Roman" w:hAnsi="Times New Roman"/>
          <w:b/>
          <w:sz w:val="22"/>
          <w:szCs w:val="22"/>
          <w:lang w:val="ru-RU"/>
        </w:rPr>
        <w:t>, №4, №5</w:t>
      </w:r>
      <w:r w:rsidR="00B03E86" w:rsidRPr="00ED3E0A">
        <w:rPr>
          <w:rFonts w:ascii="Times New Roman" w:hAnsi="Times New Roman"/>
          <w:b/>
          <w:sz w:val="22"/>
          <w:szCs w:val="22"/>
          <w:lang w:val="ru-RU"/>
        </w:rPr>
        <w:t>, №6</w:t>
      </w:r>
      <w:r w:rsidRPr="00ED3E0A">
        <w:rPr>
          <w:rFonts w:ascii="Times New Roman" w:hAnsi="Times New Roman"/>
          <w:b/>
          <w:sz w:val="22"/>
          <w:szCs w:val="22"/>
          <w:lang w:val="ru-RU"/>
        </w:rPr>
        <w:t xml:space="preserve"> перечисляется по следующим реквизитам: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s2"/>
          <w:rFonts w:ascii="Times New Roman" w:hAnsi="Times New Roman"/>
          <w:color w:val="000000"/>
          <w:sz w:val="22"/>
          <w:szCs w:val="22"/>
          <w:lang w:val="ru-RU"/>
        </w:rPr>
        <w:t>Получатель:</w:t>
      </w:r>
      <w:r w:rsidRPr="00ED3E0A">
        <w:rPr>
          <w:rStyle w:val="apple-converted-space"/>
          <w:rFonts w:ascii="Times New Roman" w:hAnsi="Times New Roman"/>
          <w:color w:val="000000"/>
          <w:sz w:val="22"/>
          <w:szCs w:val="22"/>
        </w:rPr>
        <w:t> 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УФК по Тверской области (Отдел финансов администрации города Конаково (Отдел по управлению имуществом и земельным отношениям Администрации города Конаково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л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>/с 05363026660))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ИНН 6911028153; КПП 694901001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ОКВЭД 84.11.34; ОКТМО 28630101; ОКПО 84251747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БИК 012809106; Банк: Отделение Тверь БАНКА РОССИИ //УФК по Тверской области </w:t>
      </w:r>
      <w:proofErr w:type="gramStart"/>
      <w:r w:rsidRPr="00ED3E0A">
        <w:rPr>
          <w:rFonts w:ascii="Times New Roman" w:hAnsi="Times New Roman"/>
          <w:sz w:val="22"/>
          <w:szCs w:val="22"/>
          <w:lang w:val="ru-RU"/>
        </w:rPr>
        <w:t>г</w:t>
      </w:r>
      <w:proofErr w:type="gramEnd"/>
      <w:r w:rsidRPr="00ED3E0A">
        <w:rPr>
          <w:rFonts w:ascii="Times New Roman" w:hAnsi="Times New Roman"/>
          <w:sz w:val="22"/>
          <w:szCs w:val="22"/>
          <w:lang w:val="ru-RU"/>
        </w:rPr>
        <w:t xml:space="preserve">. Тверь; 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Казначейский счет: 03232643286301013600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Единый казначейский счет: 40102810545370000029; </w:t>
      </w:r>
    </w:p>
    <w:p w:rsidR="00F156DD" w:rsidRPr="00ED3E0A" w:rsidRDefault="00F156DD" w:rsidP="00F156DD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КБК 000 </w:t>
      </w:r>
      <w:proofErr w:type="spellStart"/>
      <w:r w:rsidRPr="00ED3E0A">
        <w:rPr>
          <w:rFonts w:ascii="Times New Roman" w:hAnsi="Times New Roman"/>
          <w:sz w:val="22"/>
          <w:szCs w:val="22"/>
          <w:lang w:val="ru-RU"/>
        </w:rPr>
        <w:t>000</w:t>
      </w:r>
      <w:proofErr w:type="spellEnd"/>
      <w:r w:rsidRPr="00ED3E0A">
        <w:rPr>
          <w:rFonts w:ascii="Times New Roman" w:hAnsi="Times New Roman"/>
          <w:sz w:val="22"/>
          <w:szCs w:val="22"/>
          <w:lang w:val="ru-RU"/>
        </w:rPr>
        <w:t xml:space="preserve"> 0000000 0000 000 (КБК 0)</w:t>
      </w:r>
    </w:p>
    <w:p w:rsidR="00452339" w:rsidRPr="00ED3E0A" w:rsidRDefault="00F156DD" w:rsidP="00ED3E0A">
      <w:pPr>
        <w:pStyle w:val="a4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В платежном поручении в поле «Назначение платежа» указать: </w:t>
      </w:r>
      <w:r w:rsidRPr="00ED3E0A">
        <w:rPr>
          <w:rFonts w:ascii="Times New Roman" w:hAnsi="Times New Roman"/>
          <w:i/>
          <w:sz w:val="22"/>
          <w:szCs w:val="22"/>
          <w:lang w:val="ru-RU"/>
        </w:rPr>
        <w:t>Задаток за участие в аукционе по Лоту № ___  от _________ 2022_г.</w:t>
      </w:r>
    </w:p>
    <w:p w:rsidR="00FC41B2" w:rsidRPr="00ED3E0A" w:rsidRDefault="00FC41B2" w:rsidP="00FC41B2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Внесенный победителем аукциона задаток засчитывается в счет исп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>олнения обязательств по договорам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>, аренды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участка. В случае уклонения победителя аукциона от заключения договора купли-продажи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>, аренды</w:t>
      </w:r>
      <w:r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участка, внесенный им задаток не возвращается.</w:t>
      </w:r>
    </w:p>
    <w:p w:rsidR="00FC41B2" w:rsidRPr="00ED3E0A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lastRenderedPageBreak/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297EA9" w:rsidRPr="00ED3E0A" w:rsidRDefault="00FC41B2" w:rsidP="00295CD1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297EA9" w:rsidRPr="00ED3E0A" w:rsidRDefault="00297EA9" w:rsidP="00297EA9">
      <w:pPr>
        <w:pStyle w:val="a4"/>
        <w:ind w:firstLine="709"/>
        <w:jc w:val="both"/>
        <w:rPr>
          <w:rFonts w:ascii="Times New Roman" w:hAnsi="Times New Roman"/>
          <w:b/>
          <w:color w:val="000000"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color w:val="000000"/>
          <w:sz w:val="22"/>
          <w:szCs w:val="22"/>
          <w:lang w:val="ru-RU"/>
        </w:rPr>
        <w:t>Для участия в аукционе претенденты представляют следующие документы: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1) заявка на участие в аукционе по установленной форме.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2) копии документов, удостоверяющих личность заявителя (для граждан) и учредительные документы (для юридического лица);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4) в случае подачи заявки представителем заявителя предъявляется надлежащим образом оформленная доверенность на право принятия участия в торгах</w:t>
      </w:r>
      <w:r w:rsidR="000407BE" w:rsidRPr="00ED3E0A">
        <w:rPr>
          <w:rFonts w:ascii="Times New Roman" w:hAnsi="Times New Roman"/>
          <w:sz w:val="22"/>
          <w:szCs w:val="22"/>
          <w:lang w:val="ru-RU"/>
        </w:rPr>
        <w:t xml:space="preserve"> и копии документов, удостоверяющих личность представителя заявителя</w:t>
      </w:r>
      <w:r w:rsidRPr="00ED3E0A">
        <w:rPr>
          <w:rFonts w:ascii="Times New Roman" w:hAnsi="Times New Roman"/>
          <w:sz w:val="22"/>
          <w:szCs w:val="22"/>
          <w:lang w:val="ru-RU"/>
        </w:rPr>
        <w:t>.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5) документы, подтверждающие внесение задатка.</w:t>
      </w:r>
    </w:p>
    <w:p w:rsidR="00297EA9" w:rsidRPr="00ED3E0A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97EA9" w:rsidRPr="00ED3E0A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Один заявитель вправе подать только одну заявку на участие в аукционе по одному лоту.</w:t>
      </w:r>
    </w:p>
    <w:p w:rsidR="00297EA9" w:rsidRPr="00ED3E0A" w:rsidRDefault="00297EA9" w:rsidP="00295CD1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297EA9" w:rsidRPr="00ED3E0A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Претендент не допускается к участию в торгах по следующим основаниям: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 xml:space="preserve">2)   </w:t>
      </w:r>
      <w:proofErr w:type="spellStart"/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непоступление</w:t>
      </w:r>
      <w:proofErr w:type="spellEnd"/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 xml:space="preserve"> задатка на дату рассмотрения заявок на участие в аукционе;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97EA9" w:rsidRPr="00ED3E0A" w:rsidRDefault="00297EA9" w:rsidP="00297EA9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Style w:val="blk"/>
          <w:rFonts w:ascii="Times New Roman" w:hAnsi="Times New Roman"/>
          <w:sz w:val="22"/>
          <w:szCs w:val="22"/>
          <w:lang w:val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297EA9" w:rsidRPr="00ED3E0A" w:rsidRDefault="00297EA9" w:rsidP="00297EA9">
      <w:pPr>
        <w:pStyle w:val="a4"/>
        <w:ind w:firstLine="709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D3E0A">
        <w:rPr>
          <w:rFonts w:ascii="Times New Roman" w:hAnsi="Times New Roman"/>
          <w:b/>
          <w:sz w:val="22"/>
          <w:szCs w:val="22"/>
          <w:lang w:val="ru-RU"/>
        </w:rPr>
        <w:t>Победителем аукциона признается лицо, предложившее наиболее высокую цену договора.</w:t>
      </w:r>
    </w:p>
    <w:p w:rsidR="00297EA9" w:rsidRPr="00ED3E0A" w:rsidRDefault="00297EA9" w:rsidP="000E5FC0">
      <w:pPr>
        <w:pStyle w:val="a4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Договор подлежит подписанию в срок, установленный ст. 39.12 Земельного кодекса РФ, не позднее т</w:t>
      </w:r>
      <w:r w:rsidR="00987DE1" w:rsidRPr="00ED3E0A">
        <w:rPr>
          <w:rFonts w:ascii="Times New Roman" w:hAnsi="Times New Roman"/>
          <w:sz w:val="22"/>
          <w:szCs w:val="22"/>
          <w:lang w:val="ru-RU"/>
        </w:rPr>
        <w:t xml:space="preserve">ридцати дней со дня направления (получения) </w:t>
      </w:r>
      <w:r w:rsidRPr="00ED3E0A">
        <w:rPr>
          <w:rFonts w:ascii="Times New Roman" w:hAnsi="Times New Roman"/>
          <w:sz w:val="22"/>
          <w:szCs w:val="22"/>
          <w:lang w:val="ru-RU"/>
        </w:rPr>
        <w:t>проекта договора.</w:t>
      </w:r>
    </w:p>
    <w:p w:rsidR="00F60FC3" w:rsidRPr="00ED3E0A" w:rsidRDefault="00297EA9" w:rsidP="00297EA9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Осмотр земельного участка производится претендентами бесплатно и самостоятельно. </w:t>
      </w:r>
    </w:p>
    <w:p w:rsidR="00311BEE" w:rsidRPr="00ED3E0A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shd w:val="clear" w:color="auto" w:fill="FFFFFF"/>
          <w:lang w:val="ru-RU"/>
        </w:rPr>
      </w:pPr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Порядок технологического присоединения, условия получения технических условий и заключения договоров на присоединение к электрическим сетям определен «Правилами технологического присоединения </w:t>
      </w:r>
      <w:proofErr w:type="spellStart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энергопринимающих</w:t>
      </w:r>
      <w:proofErr w:type="spellEnd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электросетевого</w:t>
      </w:r>
      <w:proofErr w:type="spellEnd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сетям», утвержденными Постановлением Правительства РФ от 27.12.2004 № 861. Объем требуемых технических мероприятий определяется по факту подачи заявки на технологическое присоединение.</w:t>
      </w:r>
    </w:p>
    <w:p w:rsidR="00A5696B" w:rsidRPr="00ED3E0A" w:rsidRDefault="00A5696B" w:rsidP="00A5696B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Порядок технологического присоединения, условия получения технических условий и заключения договоров на присоединение к газораспределительным сетям регламентируется требованиями Правил подключения, технологического присоединения объектов капитального строительства к сетям газораспределения, утвержденных постановлением Правительства РФ от 30.12.2013 г. №1314. В настоящее время резерв пропускной способности  ГРС «ЗИК», являющейся источником газоснабжения для г</w:t>
      </w:r>
      <w:proofErr w:type="gramStart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.К</w:t>
      </w:r>
      <w:proofErr w:type="gramEnd"/>
      <w:r w:rsidRPr="00ED3E0A">
        <w:rPr>
          <w:rFonts w:ascii="Times New Roman" w:hAnsi="Times New Roman"/>
          <w:sz w:val="22"/>
          <w:szCs w:val="22"/>
          <w:shd w:val="clear" w:color="auto" w:fill="FFFFFF"/>
          <w:lang w:val="ru-RU"/>
        </w:rPr>
        <w:t>онаково и Конаковского района, отсутствует. Реконструкция ГРС «ЗИК» запланирована на 2024-2025 годы.</w:t>
      </w:r>
    </w:p>
    <w:p w:rsidR="00311BEE" w:rsidRPr="00ED3E0A" w:rsidRDefault="00311BEE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 xml:space="preserve">Плата за подключение к иным сетям инженерно-технического обеспечения осуществляется правообладателем при заключении договоров на оказание услуг на присоединение с организациями, осуществляющими эксплуатацию сетей инженерно-технического обеспечения. </w:t>
      </w:r>
    </w:p>
    <w:p w:rsidR="00311BEE" w:rsidRPr="00ED3E0A" w:rsidRDefault="00452339" w:rsidP="00311BEE">
      <w:pPr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ED3E0A">
        <w:rPr>
          <w:rFonts w:ascii="Times New Roman" w:hAnsi="Times New Roman"/>
          <w:sz w:val="22"/>
          <w:szCs w:val="22"/>
          <w:lang w:val="ru-RU"/>
        </w:rPr>
        <w:t>С формами заявок, проектами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договор</w:t>
      </w:r>
      <w:r w:rsidRPr="00ED3E0A">
        <w:rPr>
          <w:rFonts w:ascii="Times New Roman" w:hAnsi="Times New Roman"/>
          <w:sz w:val="22"/>
          <w:szCs w:val="22"/>
          <w:lang w:val="ru-RU"/>
        </w:rPr>
        <w:t>ов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купли-продажи</w:t>
      </w:r>
      <w:r w:rsidRPr="00ED3E0A">
        <w:rPr>
          <w:rFonts w:ascii="Times New Roman" w:hAnsi="Times New Roman"/>
          <w:sz w:val="22"/>
          <w:szCs w:val="22"/>
          <w:lang w:val="ru-RU"/>
        </w:rPr>
        <w:t>, аренды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земельного участка, информацией о технических условиях подключения (технологического присоединения) объекта капитального строительства к сетям инженерно-технического обеспечения и иной информацией можно ознакомиться  по адресу Организатора аукциона: Тверская область, город Конаково, ул. Энергетиков д. 31а, кабинет 302; тел: 8(48242) 3-7</w:t>
      </w:r>
      <w:r w:rsidR="00596891">
        <w:rPr>
          <w:rFonts w:ascii="Times New Roman" w:hAnsi="Times New Roman"/>
          <w:sz w:val="22"/>
          <w:szCs w:val="22"/>
          <w:lang w:val="ru-RU"/>
        </w:rPr>
        <w:t>5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>-</w:t>
      </w:r>
      <w:r w:rsidR="00596891">
        <w:rPr>
          <w:rFonts w:ascii="Times New Roman" w:hAnsi="Times New Roman"/>
          <w:sz w:val="22"/>
          <w:szCs w:val="22"/>
          <w:lang w:val="ru-RU"/>
        </w:rPr>
        <w:t>46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r w:rsidR="00311BEE" w:rsidRPr="00ED3E0A">
        <w:rPr>
          <w:rFonts w:ascii="Times New Roman" w:hAnsi="Times New Roman"/>
          <w:sz w:val="22"/>
          <w:szCs w:val="22"/>
        </w:rPr>
        <w:t>www</w:t>
      </w:r>
      <w:r w:rsidR="00311BEE" w:rsidRPr="00ED3E0A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ED3E0A">
        <w:rPr>
          <w:rFonts w:ascii="Times New Roman" w:hAnsi="Times New Roman"/>
          <w:sz w:val="22"/>
          <w:szCs w:val="22"/>
        </w:rPr>
        <w:t>torgi</w:t>
      </w:r>
      <w:proofErr w:type="spellEnd"/>
      <w:r w:rsidR="00311BEE" w:rsidRPr="00ED3E0A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ED3E0A">
        <w:rPr>
          <w:rFonts w:ascii="Times New Roman" w:hAnsi="Times New Roman"/>
          <w:sz w:val="22"/>
          <w:szCs w:val="22"/>
        </w:rPr>
        <w:t>gov</w:t>
      </w:r>
      <w:proofErr w:type="spellEnd"/>
      <w:r w:rsidR="00311BEE" w:rsidRPr="00ED3E0A">
        <w:rPr>
          <w:rFonts w:ascii="Times New Roman" w:hAnsi="Times New Roman"/>
          <w:sz w:val="22"/>
          <w:szCs w:val="22"/>
          <w:lang w:val="ru-RU"/>
        </w:rPr>
        <w:t>.</w:t>
      </w:r>
      <w:proofErr w:type="spellStart"/>
      <w:r w:rsidR="00311BEE" w:rsidRPr="00ED3E0A">
        <w:rPr>
          <w:rFonts w:ascii="Times New Roman" w:hAnsi="Times New Roman"/>
          <w:sz w:val="22"/>
          <w:szCs w:val="22"/>
        </w:rPr>
        <w:t>ru</w:t>
      </w:r>
      <w:proofErr w:type="spellEnd"/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., официальном сайте города Конаково </w:t>
      </w:r>
      <w:hyperlink r:id="rId10" w:history="1">
        <w:r w:rsidR="00311BEE" w:rsidRPr="00ED3E0A">
          <w:rPr>
            <w:rStyle w:val="a3"/>
            <w:sz w:val="22"/>
            <w:szCs w:val="22"/>
          </w:rPr>
          <w:t>www</w:t>
        </w:r>
        <w:r w:rsidR="00311BEE" w:rsidRPr="00ED3E0A">
          <w:rPr>
            <w:rStyle w:val="a3"/>
            <w:sz w:val="22"/>
            <w:szCs w:val="22"/>
            <w:lang w:val="ru-RU"/>
          </w:rPr>
          <w:t>.</w:t>
        </w:r>
        <w:proofErr w:type="spellStart"/>
        <w:r w:rsidR="00311BEE" w:rsidRPr="00ED3E0A">
          <w:rPr>
            <w:rStyle w:val="a3"/>
            <w:sz w:val="22"/>
            <w:szCs w:val="22"/>
          </w:rPr>
          <w:t>konakovo</w:t>
        </w:r>
        <w:proofErr w:type="spellEnd"/>
        <w:r w:rsidR="00311BEE" w:rsidRPr="00ED3E0A">
          <w:rPr>
            <w:rStyle w:val="a3"/>
            <w:sz w:val="22"/>
            <w:szCs w:val="22"/>
            <w:lang w:val="ru-RU"/>
          </w:rPr>
          <w:t>.</w:t>
        </w:r>
        <w:r w:rsidR="00311BEE" w:rsidRPr="00ED3E0A">
          <w:rPr>
            <w:rStyle w:val="a3"/>
            <w:sz w:val="22"/>
            <w:szCs w:val="22"/>
          </w:rPr>
          <w:t>in</w:t>
        </w:r>
      </w:hyperlink>
      <w:r w:rsidR="00311BEE" w:rsidRPr="00ED3E0A">
        <w:rPr>
          <w:rFonts w:ascii="Times New Roman" w:hAnsi="Times New Roman"/>
          <w:sz w:val="22"/>
          <w:szCs w:val="22"/>
          <w:lang w:val="ru-RU"/>
        </w:rPr>
        <w:t xml:space="preserve"> в разделе «Торги», без взимания платы.</w:t>
      </w:r>
    </w:p>
    <w:p w:rsidR="00297EA9" w:rsidRPr="00ED3E0A" w:rsidRDefault="00297EA9" w:rsidP="0041446C">
      <w:pPr>
        <w:pStyle w:val="a4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609AE" w:rsidRPr="00ED3E0A" w:rsidRDefault="00C609A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C609AE" w:rsidRPr="00ED3E0A" w:rsidSect="00A4259B">
      <w:pgSz w:w="11906" w:h="16838"/>
      <w:pgMar w:top="426" w:right="566" w:bottom="426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334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7BE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3EF1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C66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4BCB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1C2E"/>
    <w:rsid w:val="00092275"/>
    <w:rsid w:val="0009291D"/>
    <w:rsid w:val="00092D73"/>
    <w:rsid w:val="00093073"/>
    <w:rsid w:val="000930AD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10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5FC0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691"/>
    <w:rsid w:val="00112746"/>
    <w:rsid w:val="00112793"/>
    <w:rsid w:val="00112C21"/>
    <w:rsid w:val="00112E2F"/>
    <w:rsid w:val="00113186"/>
    <w:rsid w:val="001131D8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17C8D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2FD8"/>
    <w:rsid w:val="001543CD"/>
    <w:rsid w:val="001543FC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9A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4DE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66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28F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530F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638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1520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6CE5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0A2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5A6A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BF5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A9A"/>
    <w:rsid w:val="00295C69"/>
    <w:rsid w:val="00295CD1"/>
    <w:rsid w:val="00295E94"/>
    <w:rsid w:val="00295F00"/>
    <w:rsid w:val="00296923"/>
    <w:rsid w:val="002969B3"/>
    <w:rsid w:val="00296EB3"/>
    <w:rsid w:val="00297048"/>
    <w:rsid w:val="002972FF"/>
    <w:rsid w:val="002975A8"/>
    <w:rsid w:val="00297EA9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3F5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22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220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529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BEE"/>
    <w:rsid w:val="00311D14"/>
    <w:rsid w:val="003126FD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9BF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946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5EFE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1EAE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295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22D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6B8A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30"/>
    <w:rsid w:val="003A75B6"/>
    <w:rsid w:val="003A7964"/>
    <w:rsid w:val="003B082F"/>
    <w:rsid w:val="003B12FA"/>
    <w:rsid w:val="003B189C"/>
    <w:rsid w:val="003B1ED0"/>
    <w:rsid w:val="003B2174"/>
    <w:rsid w:val="003B292C"/>
    <w:rsid w:val="003B2FF7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47E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978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8A4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1F1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954"/>
    <w:rsid w:val="00432D65"/>
    <w:rsid w:val="0043345A"/>
    <w:rsid w:val="0043361C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339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2AB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741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B7A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074"/>
    <w:rsid w:val="004F3697"/>
    <w:rsid w:val="004F37C5"/>
    <w:rsid w:val="004F3882"/>
    <w:rsid w:val="004F3EC5"/>
    <w:rsid w:val="004F40AC"/>
    <w:rsid w:val="004F4B85"/>
    <w:rsid w:val="004F584B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1FBD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4E6"/>
    <w:rsid w:val="00522BB4"/>
    <w:rsid w:val="00523435"/>
    <w:rsid w:val="00523CC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1FD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36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777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527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6891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CE9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36"/>
    <w:rsid w:val="005D5790"/>
    <w:rsid w:val="005D589B"/>
    <w:rsid w:val="005D5ADB"/>
    <w:rsid w:val="005D5B8F"/>
    <w:rsid w:val="005D5CF7"/>
    <w:rsid w:val="005D62CB"/>
    <w:rsid w:val="005D71A7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BC2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1C0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6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7C0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281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83B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78A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1BC4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3BE1"/>
    <w:rsid w:val="0065404C"/>
    <w:rsid w:val="006544D5"/>
    <w:rsid w:val="00654F45"/>
    <w:rsid w:val="00654FA0"/>
    <w:rsid w:val="00655367"/>
    <w:rsid w:val="006557A1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3E5E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3E7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89A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3E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B55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0AD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6E26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558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858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DAE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48E6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BBC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8F9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2CA9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42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139A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5CED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4CA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945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D7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760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8C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1F52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A4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74E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78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47CCC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1F2F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85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D9A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2839"/>
    <w:rsid w:val="008F395C"/>
    <w:rsid w:val="008F3CD4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3A7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936"/>
    <w:rsid w:val="00906A4B"/>
    <w:rsid w:val="00906D73"/>
    <w:rsid w:val="009076CA"/>
    <w:rsid w:val="00907980"/>
    <w:rsid w:val="00907AF3"/>
    <w:rsid w:val="00907D77"/>
    <w:rsid w:val="00910B24"/>
    <w:rsid w:val="00910C6C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72B"/>
    <w:rsid w:val="00936827"/>
    <w:rsid w:val="00936D59"/>
    <w:rsid w:val="009375EE"/>
    <w:rsid w:val="00937BD1"/>
    <w:rsid w:val="00937FA4"/>
    <w:rsid w:val="009404D6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2711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13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54E"/>
    <w:rsid w:val="00966834"/>
    <w:rsid w:val="00966901"/>
    <w:rsid w:val="00966A59"/>
    <w:rsid w:val="00966A72"/>
    <w:rsid w:val="00966B7E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613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87DE1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2C79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9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1CF4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0B8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6A9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958"/>
    <w:rsid w:val="00A01CDC"/>
    <w:rsid w:val="00A01FFE"/>
    <w:rsid w:val="00A024A6"/>
    <w:rsid w:val="00A028A7"/>
    <w:rsid w:val="00A02D04"/>
    <w:rsid w:val="00A034CB"/>
    <w:rsid w:val="00A0369E"/>
    <w:rsid w:val="00A03A95"/>
    <w:rsid w:val="00A03BE4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3C7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5D2"/>
    <w:rsid w:val="00A40B25"/>
    <w:rsid w:val="00A4116E"/>
    <w:rsid w:val="00A41330"/>
    <w:rsid w:val="00A413BE"/>
    <w:rsid w:val="00A41841"/>
    <w:rsid w:val="00A41919"/>
    <w:rsid w:val="00A41E33"/>
    <w:rsid w:val="00A41FE5"/>
    <w:rsid w:val="00A4259B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2ED0"/>
    <w:rsid w:val="00A534E2"/>
    <w:rsid w:val="00A53672"/>
    <w:rsid w:val="00A53847"/>
    <w:rsid w:val="00A53868"/>
    <w:rsid w:val="00A53EA9"/>
    <w:rsid w:val="00A53F3C"/>
    <w:rsid w:val="00A53FB8"/>
    <w:rsid w:val="00A54653"/>
    <w:rsid w:val="00A5475A"/>
    <w:rsid w:val="00A54A45"/>
    <w:rsid w:val="00A55DCF"/>
    <w:rsid w:val="00A56711"/>
    <w:rsid w:val="00A5696B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CEE"/>
    <w:rsid w:val="00A66E7D"/>
    <w:rsid w:val="00A66EEA"/>
    <w:rsid w:val="00A67313"/>
    <w:rsid w:val="00A674E0"/>
    <w:rsid w:val="00A67717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B90"/>
    <w:rsid w:val="00A82ECF"/>
    <w:rsid w:val="00A83462"/>
    <w:rsid w:val="00A840CF"/>
    <w:rsid w:val="00A84721"/>
    <w:rsid w:val="00A84B09"/>
    <w:rsid w:val="00A84C88"/>
    <w:rsid w:val="00A84E05"/>
    <w:rsid w:val="00A84FE0"/>
    <w:rsid w:val="00A852F8"/>
    <w:rsid w:val="00A8540A"/>
    <w:rsid w:val="00A854D2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39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2CB6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5A9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58AE"/>
    <w:rsid w:val="00AD66E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729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60E"/>
    <w:rsid w:val="00AF595E"/>
    <w:rsid w:val="00AF5B83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E98"/>
    <w:rsid w:val="00B01F58"/>
    <w:rsid w:val="00B02065"/>
    <w:rsid w:val="00B022B4"/>
    <w:rsid w:val="00B02534"/>
    <w:rsid w:val="00B027D1"/>
    <w:rsid w:val="00B0283A"/>
    <w:rsid w:val="00B02858"/>
    <w:rsid w:val="00B02994"/>
    <w:rsid w:val="00B03D01"/>
    <w:rsid w:val="00B03E86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1F27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0BCA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8DB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84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387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DDB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442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486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0C89"/>
    <w:rsid w:val="00BB162E"/>
    <w:rsid w:val="00BB1C61"/>
    <w:rsid w:val="00BB2235"/>
    <w:rsid w:val="00BB2739"/>
    <w:rsid w:val="00BB2882"/>
    <w:rsid w:val="00BB28B0"/>
    <w:rsid w:val="00BB2E12"/>
    <w:rsid w:val="00BB2FF5"/>
    <w:rsid w:val="00BB35F9"/>
    <w:rsid w:val="00BB4B37"/>
    <w:rsid w:val="00BB4B8A"/>
    <w:rsid w:val="00BB5114"/>
    <w:rsid w:val="00BB60BD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6C76"/>
    <w:rsid w:val="00BD7202"/>
    <w:rsid w:val="00BD7850"/>
    <w:rsid w:val="00BD7A7C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927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6FB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16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37AA2"/>
    <w:rsid w:val="00C40130"/>
    <w:rsid w:val="00C404C5"/>
    <w:rsid w:val="00C40A21"/>
    <w:rsid w:val="00C412EE"/>
    <w:rsid w:val="00C41529"/>
    <w:rsid w:val="00C41558"/>
    <w:rsid w:val="00C417A5"/>
    <w:rsid w:val="00C41F5B"/>
    <w:rsid w:val="00C4272E"/>
    <w:rsid w:val="00C435EE"/>
    <w:rsid w:val="00C4362B"/>
    <w:rsid w:val="00C4380E"/>
    <w:rsid w:val="00C44656"/>
    <w:rsid w:val="00C4479D"/>
    <w:rsid w:val="00C447A9"/>
    <w:rsid w:val="00C448C2"/>
    <w:rsid w:val="00C44FE7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5CFD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9AE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7E9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370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07"/>
    <w:rsid w:val="00CE7C8A"/>
    <w:rsid w:val="00CF01FF"/>
    <w:rsid w:val="00CF0C53"/>
    <w:rsid w:val="00CF160F"/>
    <w:rsid w:val="00CF162B"/>
    <w:rsid w:val="00CF18DD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58A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4E1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5FB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96A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038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7C4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87F23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58DC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A78D9"/>
    <w:rsid w:val="00DB0274"/>
    <w:rsid w:val="00DB07CB"/>
    <w:rsid w:val="00DB0A57"/>
    <w:rsid w:val="00DB0B1E"/>
    <w:rsid w:val="00DB0CB7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45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7A1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E92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0"/>
    <w:rsid w:val="00E35603"/>
    <w:rsid w:val="00E359F4"/>
    <w:rsid w:val="00E35C8F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9DA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7C9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D90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192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3A40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3E0A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4B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6DD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4E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0FC3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382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77D9C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4C86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B7C9E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1B2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276C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5CB"/>
    <w:rsid w:val="00FD7DA5"/>
    <w:rsid w:val="00FD7DD8"/>
    <w:rsid w:val="00FE0C04"/>
    <w:rsid w:val="00FE116F"/>
    <w:rsid w:val="00FE11F3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55C"/>
    <w:rsid w:val="00FE368A"/>
    <w:rsid w:val="00FE39C5"/>
    <w:rsid w:val="00FE3C6E"/>
    <w:rsid w:val="00FE428C"/>
    <w:rsid w:val="00FE46BD"/>
    <w:rsid w:val="00FE4E1C"/>
    <w:rsid w:val="00FE5605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1CF0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B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C41B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41B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1B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41B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41B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41B2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41B2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41B2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41B2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basedOn w:val="a"/>
    <w:uiPriority w:val="1"/>
    <w:qFormat/>
    <w:rsid w:val="00FC41B2"/>
    <w:rPr>
      <w:szCs w:val="32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E92192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CE7C07"/>
    <w:pPr>
      <w:spacing w:after="120"/>
    </w:pPr>
    <w:rPr>
      <w:rFonts w:ascii="Calibri" w:eastAsia="Times New Roman" w:hAnsi="Calibri"/>
    </w:rPr>
  </w:style>
  <w:style w:type="character" w:customStyle="1" w:styleId="a9">
    <w:name w:val="Основной текст Знак"/>
    <w:basedOn w:val="a0"/>
    <w:link w:val="a8"/>
    <w:uiPriority w:val="99"/>
    <w:rsid w:val="00CE7C0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41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C41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C41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C41B2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C41B2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C41B2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C41B2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C41B2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C41B2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C609AE"/>
    <w:rPr>
      <w:b/>
      <w:bCs/>
      <w:color w:val="4F81BD" w:themeColor="accent1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FC41B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FC41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FC41B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FC41B2"/>
    <w:rPr>
      <w:rFonts w:asciiTheme="majorHAnsi" w:eastAsiaTheme="majorEastAsia" w:hAnsiTheme="majorHAnsi" w:cstheme="majorBidi"/>
      <w:sz w:val="24"/>
      <w:szCs w:val="24"/>
    </w:rPr>
  </w:style>
  <w:style w:type="character" w:styleId="af">
    <w:name w:val="Strong"/>
    <w:basedOn w:val="a0"/>
    <w:uiPriority w:val="22"/>
    <w:qFormat/>
    <w:rsid w:val="00FC41B2"/>
    <w:rPr>
      <w:b/>
      <w:bCs/>
    </w:rPr>
  </w:style>
  <w:style w:type="character" w:styleId="af0">
    <w:name w:val="Emphasis"/>
    <w:basedOn w:val="a0"/>
    <w:uiPriority w:val="20"/>
    <w:qFormat/>
    <w:rsid w:val="00FC41B2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FC41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C41B2"/>
    <w:rPr>
      <w:i/>
    </w:rPr>
  </w:style>
  <w:style w:type="character" w:customStyle="1" w:styleId="22">
    <w:name w:val="Цитата 2 Знак"/>
    <w:basedOn w:val="a0"/>
    <w:link w:val="21"/>
    <w:uiPriority w:val="29"/>
    <w:rsid w:val="00FC41B2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FC41B2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FC41B2"/>
    <w:rPr>
      <w:b/>
      <w:i/>
      <w:sz w:val="24"/>
    </w:rPr>
  </w:style>
  <w:style w:type="character" w:styleId="af4">
    <w:name w:val="Subtle Emphasis"/>
    <w:uiPriority w:val="19"/>
    <w:qFormat/>
    <w:rsid w:val="00FC41B2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FC41B2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FC41B2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FC41B2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FC41B2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FC41B2"/>
    <w:pPr>
      <w:outlineLvl w:val="9"/>
    </w:pPr>
  </w:style>
  <w:style w:type="table" w:styleId="afa">
    <w:name w:val="Table Grid"/>
    <w:basedOn w:val="a1"/>
    <w:uiPriority w:val="59"/>
    <w:rsid w:val="009527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F395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6068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068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0683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10" Type="http://schemas.openxmlformats.org/officeDocument/2006/relationships/hyperlink" Target="http://www.konakovo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6068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IMG</cp:lastModifiedBy>
  <cp:revision>2</cp:revision>
  <cp:lastPrinted>2022-05-20T10:50:00Z</cp:lastPrinted>
  <dcterms:created xsi:type="dcterms:W3CDTF">2022-07-01T09:15:00Z</dcterms:created>
  <dcterms:modified xsi:type="dcterms:W3CDTF">2022-07-01T09:15:00Z</dcterms:modified>
</cp:coreProperties>
</file>