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5C" w:rsidRPr="00DF2441" w:rsidRDefault="008F395C" w:rsidP="008F395C">
      <w:pPr>
        <w:pStyle w:val="ConsPlusNormal"/>
        <w:jc w:val="right"/>
        <w:rPr>
          <w:rStyle w:val="FontStyle13"/>
          <w:b/>
          <w:sz w:val="24"/>
          <w:szCs w:val="24"/>
          <w:lang w:val="ru-RU"/>
        </w:rPr>
      </w:pPr>
      <w:r w:rsidRPr="00DF2441">
        <w:rPr>
          <w:rStyle w:val="FontStyle13"/>
          <w:b/>
          <w:sz w:val="24"/>
          <w:szCs w:val="24"/>
          <w:lang w:val="ru-RU"/>
        </w:rPr>
        <w:t>Приложение №</w:t>
      </w:r>
      <w:r>
        <w:rPr>
          <w:rStyle w:val="FontStyle13"/>
          <w:b/>
          <w:sz w:val="24"/>
          <w:szCs w:val="24"/>
          <w:lang w:val="ru-RU"/>
        </w:rPr>
        <w:t>1</w:t>
      </w:r>
    </w:p>
    <w:p w:rsidR="008F395C" w:rsidRPr="00DF2441" w:rsidRDefault="008F395C" w:rsidP="008F395C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к Распоряжению отдела по управлению </w:t>
      </w:r>
    </w:p>
    <w:p w:rsidR="008F395C" w:rsidRPr="00DF2441" w:rsidRDefault="008F395C" w:rsidP="008F395C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имуществом и земельным отношениям </w:t>
      </w:r>
    </w:p>
    <w:p w:rsidR="008F395C" w:rsidRPr="00DF2441" w:rsidRDefault="008F395C" w:rsidP="008F395C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>Администрации города Конаково</w:t>
      </w:r>
    </w:p>
    <w:p w:rsidR="008F395C" w:rsidRPr="00DF2441" w:rsidRDefault="008F395C" w:rsidP="008F395C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987DE1">
        <w:rPr>
          <w:rStyle w:val="FontStyle13"/>
          <w:sz w:val="24"/>
          <w:szCs w:val="24"/>
          <w:lang w:val="ru-RU"/>
        </w:rPr>
        <w:t>№___</w:t>
      </w:r>
      <w:r w:rsidR="00454D5E">
        <w:rPr>
          <w:rStyle w:val="FontStyle13"/>
          <w:sz w:val="24"/>
          <w:szCs w:val="24"/>
          <w:lang w:val="ru-RU"/>
        </w:rPr>
        <w:t>23</w:t>
      </w:r>
      <w:r w:rsidRPr="00987DE1">
        <w:rPr>
          <w:rStyle w:val="FontStyle13"/>
          <w:sz w:val="24"/>
          <w:szCs w:val="24"/>
          <w:lang w:val="ru-RU"/>
        </w:rPr>
        <w:t>_____ от __</w:t>
      </w:r>
      <w:r w:rsidR="00454D5E">
        <w:rPr>
          <w:rStyle w:val="FontStyle13"/>
          <w:sz w:val="24"/>
          <w:szCs w:val="24"/>
          <w:lang w:val="ru-RU"/>
        </w:rPr>
        <w:t>19</w:t>
      </w:r>
      <w:r w:rsidRPr="00987DE1">
        <w:rPr>
          <w:rStyle w:val="FontStyle13"/>
          <w:sz w:val="24"/>
          <w:szCs w:val="24"/>
          <w:lang w:val="ru-RU"/>
        </w:rPr>
        <w:t>___.__</w:t>
      </w:r>
      <w:r w:rsidR="00454D5E">
        <w:rPr>
          <w:rStyle w:val="FontStyle13"/>
          <w:sz w:val="24"/>
          <w:szCs w:val="24"/>
          <w:lang w:val="ru-RU"/>
        </w:rPr>
        <w:t>12</w:t>
      </w:r>
      <w:r w:rsidRPr="00987DE1">
        <w:rPr>
          <w:rStyle w:val="FontStyle13"/>
          <w:sz w:val="24"/>
          <w:szCs w:val="24"/>
          <w:lang w:val="ru-RU"/>
        </w:rPr>
        <w:t>____. 202</w:t>
      </w:r>
      <w:r w:rsidR="00F91E40">
        <w:rPr>
          <w:rStyle w:val="FontStyle13"/>
          <w:sz w:val="24"/>
          <w:szCs w:val="24"/>
          <w:lang w:val="ru-RU"/>
        </w:rPr>
        <w:t>2</w:t>
      </w:r>
      <w:r w:rsidRPr="00987DE1">
        <w:rPr>
          <w:rStyle w:val="FontStyle13"/>
          <w:sz w:val="24"/>
          <w:szCs w:val="24"/>
          <w:lang w:val="ru-RU"/>
        </w:rPr>
        <w:t xml:space="preserve"> г.</w:t>
      </w:r>
    </w:p>
    <w:p w:rsidR="008F395C" w:rsidRDefault="008F395C" w:rsidP="008F395C">
      <w:pPr>
        <w:pStyle w:val="ConsPlusNormal"/>
        <w:jc w:val="both"/>
        <w:rPr>
          <w:rStyle w:val="FontStyle13"/>
          <w:sz w:val="24"/>
          <w:szCs w:val="24"/>
          <w:lang w:val="ru-RU"/>
        </w:rPr>
      </w:pPr>
    </w:p>
    <w:p w:rsidR="008F395C" w:rsidRPr="00295A9A" w:rsidRDefault="008F395C" w:rsidP="008F395C">
      <w:pPr>
        <w:pStyle w:val="a4"/>
        <w:jc w:val="center"/>
        <w:rPr>
          <w:rFonts w:ascii="Times New Roman" w:hAnsi="Times New Roman"/>
          <w:b/>
          <w:lang w:val="ru-RU"/>
        </w:rPr>
      </w:pPr>
      <w:r w:rsidRPr="00295A9A">
        <w:rPr>
          <w:rFonts w:ascii="Times New Roman" w:hAnsi="Times New Roman"/>
          <w:b/>
          <w:lang w:val="ru-RU"/>
        </w:rPr>
        <w:t>ИЗВЕЩЕНИЕ</w:t>
      </w:r>
    </w:p>
    <w:p w:rsidR="008F395C" w:rsidRPr="00816A43" w:rsidRDefault="008F395C" w:rsidP="008F395C">
      <w:pPr>
        <w:pStyle w:val="a4"/>
        <w:jc w:val="center"/>
        <w:rPr>
          <w:rFonts w:ascii="Times New Roman" w:hAnsi="Times New Roman"/>
          <w:b/>
          <w:lang w:val="ru-RU"/>
        </w:rPr>
      </w:pPr>
      <w:r w:rsidRPr="003C085E">
        <w:rPr>
          <w:rFonts w:ascii="Times New Roman" w:hAnsi="Times New Roman"/>
          <w:sz w:val="26"/>
          <w:szCs w:val="26"/>
          <w:lang w:val="ru-RU"/>
        </w:rPr>
        <w:t>о проведении открыт</w:t>
      </w:r>
      <w:r>
        <w:rPr>
          <w:rFonts w:ascii="Times New Roman" w:hAnsi="Times New Roman"/>
          <w:sz w:val="26"/>
          <w:szCs w:val="26"/>
          <w:lang w:val="ru-RU"/>
        </w:rPr>
        <w:t>ых</w:t>
      </w:r>
      <w:r w:rsidRPr="003C085E">
        <w:rPr>
          <w:rFonts w:ascii="Times New Roman" w:hAnsi="Times New Roman"/>
          <w:sz w:val="26"/>
          <w:szCs w:val="26"/>
          <w:lang w:val="ru-RU"/>
        </w:rPr>
        <w:t xml:space="preserve"> аукцион</w:t>
      </w:r>
      <w:r>
        <w:rPr>
          <w:rFonts w:ascii="Times New Roman" w:hAnsi="Times New Roman"/>
          <w:sz w:val="26"/>
          <w:szCs w:val="26"/>
          <w:lang w:val="ru-RU"/>
        </w:rPr>
        <w:t>ов</w:t>
      </w:r>
      <w:r w:rsidRPr="003C085E">
        <w:rPr>
          <w:rFonts w:ascii="Times New Roman" w:hAnsi="Times New Roman"/>
          <w:sz w:val="26"/>
          <w:szCs w:val="26"/>
          <w:lang w:val="ru-RU"/>
        </w:rPr>
        <w:t xml:space="preserve"> по </w:t>
      </w:r>
      <w:r>
        <w:rPr>
          <w:rFonts w:ascii="Times New Roman" w:hAnsi="Times New Roman"/>
          <w:sz w:val="26"/>
          <w:szCs w:val="26"/>
          <w:lang w:val="ru-RU"/>
        </w:rPr>
        <w:t xml:space="preserve">реализации прав на </w:t>
      </w:r>
      <w:r w:rsidRPr="003C085E">
        <w:rPr>
          <w:rFonts w:ascii="Times New Roman" w:hAnsi="Times New Roman"/>
          <w:sz w:val="26"/>
          <w:szCs w:val="26"/>
          <w:lang w:val="ru-RU"/>
        </w:rPr>
        <w:t>земельн</w:t>
      </w:r>
      <w:r>
        <w:rPr>
          <w:rFonts w:ascii="Times New Roman" w:hAnsi="Times New Roman"/>
          <w:sz w:val="26"/>
          <w:szCs w:val="26"/>
          <w:lang w:val="ru-RU"/>
        </w:rPr>
        <w:t>ые</w:t>
      </w:r>
      <w:r w:rsidRPr="003C085E">
        <w:rPr>
          <w:rFonts w:ascii="Times New Roman" w:hAnsi="Times New Roman"/>
          <w:sz w:val="26"/>
          <w:szCs w:val="26"/>
          <w:lang w:val="ru-RU"/>
        </w:rPr>
        <w:t xml:space="preserve"> участк</w:t>
      </w:r>
      <w:r>
        <w:rPr>
          <w:rFonts w:ascii="Times New Roman" w:hAnsi="Times New Roman"/>
          <w:sz w:val="26"/>
          <w:szCs w:val="26"/>
          <w:lang w:val="ru-RU"/>
        </w:rPr>
        <w:t>и</w:t>
      </w:r>
      <w:r w:rsidRPr="003C085E">
        <w:rPr>
          <w:rFonts w:ascii="Times New Roman" w:hAnsi="Times New Roman"/>
          <w:sz w:val="26"/>
          <w:szCs w:val="26"/>
          <w:lang w:val="ru-RU"/>
        </w:rPr>
        <w:t>, находящ</w:t>
      </w:r>
      <w:r>
        <w:rPr>
          <w:rFonts w:ascii="Times New Roman" w:hAnsi="Times New Roman"/>
          <w:sz w:val="26"/>
          <w:szCs w:val="26"/>
          <w:lang w:val="ru-RU"/>
        </w:rPr>
        <w:t>ие</w:t>
      </w:r>
      <w:r w:rsidRPr="003C085E">
        <w:rPr>
          <w:rFonts w:ascii="Times New Roman" w:hAnsi="Times New Roman"/>
          <w:sz w:val="26"/>
          <w:szCs w:val="26"/>
          <w:lang w:val="ru-RU"/>
        </w:rPr>
        <w:t>ся в муниципальной собственности</w:t>
      </w:r>
      <w:r w:rsidRPr="00816A43">
        <w:rPr>
          <w:rFonts w:ascii="Times New Roman" w:hAnsi="Times New Roman"/>
          <w:b/>
          <w:lang w:val="ru-RU"/>
        </w:rPr>
        <w:t>.</w:t>
      </w:r>
    </w:p>
    <w:p w:rsidR="00882889" w:rsidRPr="00816A43" w:rsidRDefault="00882889" w:rsidP="00A27C48">
      <w:pPr>
        <w:pStyle w:val="a4"/>
        <w:jc w:val="both"/>
        <w:rPr>
          <w:rFonts w:ascii="Times New Roman" w:hAnsi="Times New Roman"/>
          <w:lang w:val="ru-RU"/>
        </w:rPr>
      </w:pPr>
    </w:p>
    <w:p w:rsidR="00882889" w:rsidRPr="004E4F82" w:rsidRDefault="00882889" w:rsidP="00A27C4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Организатор аукциона: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Отдел по управлению имуществом и земельным отношениям Администрации города Конаково.</w:t>
      </w:r>
    </w:p>
    <w:p w:rsidR="00882889" w:rsidRPr="004E4F82" w:rsidRDefault="00882889" w:rsidP="00A27C4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Адрес организатора аукциона, телефон/факс, адрес электронной почты:</w:t>
      </w:r>
      <w:r w:rsidRPr="004E4F82">
        <w:rPr>
          <w:rFonts w:ascii="Times New Roman" w:hAnsi="Times New Roman"/>
          <w:bCs/>
          <w:color w:val="000000"/>
          <w:sz w:val="22"/>
          <w:szCs w:val="22"/>
          <w:lang w:val="ru-RU"/>
        </w:rPr>
        <w:t>171255, Тверская область, город Конаково, ул. Энергетиков д. 31а, кабинет 30</w:t>
      </w:r>
      <w:r w:rsidR="00E35600" w:rsidRPr="004E4F82">
        <w:rPr>
          <w:rFonts w:ascii="Times New Roman" w:hAnsi="Times New Roman"/>
          <w:bCs/>
          <w:color w:val="000000"/>
          <w:sz w:val="22"/>
          <w:szCs w:val="22"/>
          <w:lang w:val="ru-RU"/>
        </w:rPr>
        <w:t>2</w:t>
      </w:r>
      <w:r w:rsidRPr="004E4F82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; тел: 8(48242) 3-76-00; </w:t>
      </w:r>
      <w:hyperlink r:id="rId5" w:history="1">
        <w:r w:rsidRPr="004E4F82">
          <w:rPr>
            <w:rStyle w:val="a3"/>
            <w:sz w:val="22"/>
            <w:szCs w:val="22"/>
          </w:rPr>
          <w:t>oumi</w:t>
        </w:r>
        <w:r w:rsidRPr="004E4F82">
          <w:rPr>
            <w:rStyle w:val="a3"/>
            <w:sz w:val="22"/>
            <w:szCs w:val="22"/>
            <w:lang w:val="ru-RU"/>
          </w:rPr>
          <w:t>-</w:t>
        </w:r>
        <w:r w:rsidRPr="004E4F82">
          <w:rPr>
            <w:rStyle w:val="a3"/>
            <w:sz w:val="22"/>
            <w:szCs w:val="22"/>
          </w:rPr>
          <w:t>adm</w:t>
        </w:r>
        <w:r w:rsidRPr="004E4F82">
          <w:rPr>
            <w:rStyle w:val="a3"/>
            <w:sz w:val="22"/>
            <w:szCs w:val="22"/>
            <w:lang w:val="ru-RU"/>
          </w:rPr>
          <w:t>@</w:t>
        </w:r>
        <w:r w:rsidRPr="004E4F82">
          <w:rPr>
            <w:rStyle w:val="a3"/>
            <w:sz w:val="22"/>
            <w:szCs w:val="22"/>
            <w:lang w:val="en-GB"/>
          </w:rPr>
          <w:t>mail</w:t>
        </w:r>
        <w:r w:rsidRPr="004E4F82">
          <w:rPr>
            <w:rStyle w:val="a3"/>
            <w:sz w:val="22"/>
            <w:szCs w:val="22"/>
            <w:lang w:val="ru-RU"/>
          </w:rPr>
          <w:t>.</w:t>
        </w:r>
        <w:r w:rsidRPr="004E4F82">
          <w:rPr>
            <w:rStyle w:val="a3"/>
            <w:sz w:val="22"/>
            <w:szCs w:val="22"/>
            <w:lang w:val="en-GB"/>
          </w:rPr>
          <w:t>ru</w:t>
        </w:r>
      </w:hyperlink>
    </w:p>
    <w:p w:rsidR="00882889" w:rsidRPr="004E4F82" w:rsidRDefault="00882889" w:rsidP="00A27C48">
      <w:pPr>
        <w:pStyle w:val="a4"/>
        <w:jc w:val="both"/>
        <w:rPr>
          <w:rFonts w:ascii="Times New Roman" w:hAnsi="Times New Roman"/>
          <w:bCs/>
          <w:color w:val="000000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Контактное лицо: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82B90" w:rsidRPr="004E4F82">
        <w:rPr>
          <w:rFonts w:ascii="Times New Roman" w:hAnsi="Times New Roman"/>
          <w:sz w:val="22"/>
          <w:szCs w:val="22"/>
          <w:lang w:val="ru-RU"/>
        </w:rPr>
        <w:t>Зам</w:t>
      </w:r>
      <w:proofErr w:type="gramStart"/>
      <w:r w:rsidR="00A82B90" w:rsidRPr="004E4F82">
        <w:rPr>
          <w:rFonts w:ascii="Times New Roman" w:hAnsi="Times New Roman"/>
          <w:sz w:val="22"/>
          <w:szCs w:val="22"/>
          <w:lang w:val="ru-RU"/>
        </w:rPr>
        <w:t>.з</w:t>
      </w:r>
      <w:proofErr w:type="gramEnd"/>
      <w:r w:rsidRPr="004E4F82">
        <w:rPr>
          <w:rFonts w:ascii="Times New Roman" w:hAnsi="Times New Roman"/>
          <w:sz w:val="22"/>
          <w:szCs w:val="22"/>
          <w:lang w:val="ru-RU"/>
        </w:rPr>
        <w:t xml:space="preserve">ав. </w:t>
      </w:r>
      <w:r w:rsidRPr="004E4F82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отделом по управлению имуществом и земельным отношениям Администрации города Конаково </w:t>
      </w:r>
      <w:proofErr w:type="spellStart"/>
      <w:r w:rsidR="00A82B90" w:rsidRPr="004E4F82">
        <w:rPr>
          <w:rFonts w:ascii="Times New Roman" w:hAnsi="Times New Roman"/>
          <w:bCs/>
          <w:color w:val="000000"/>
          <w:sz w:val="22"/>
          <w:szCs w:val="22"/>
          <w:lang w:val="ru-RU"/>
        </w:rPr>
        <w:t>Голубева</w:t>
      </w:r>
      <w:proofErr w:type="spellEnd"/>
      <w:r w:rsidR="00A82B90" w:rsidRPr="004E4F82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Елена Юрьевна</w:t>
      </w:r>
      <w:r w:rsidRPr="004E4F82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, тел. 8(48242) </w:t>
      </w:r>
      <w:r w:rsidR="006C6B55" w:rsidRPr="004E4F82">
        <w:rPr>
          <w:rFonts w:ascii="Times New Roman" w:hAnsi="Times New Roman"/>
          <w:bCs/>
          <w:color w:val="000000"/>
          <w:sz w:val="22"/>
          <w:szCs w:val="22"/>
          <w:lang w:val="ru-RU"/>
        </w:rPr>
        <w:t>3-</w:t>
      </w:r>
      <w:r w:rsidR="002C22B9" w:rsidRPr="004E4F82">
        <w:rPr>
          <w:rFonts w:ascii="Times New Roman" w:hAnsi="Times New Roman"/>
          <w:bCs/>
          <w:color w:val="000000"/>
          <w:sz w:val="22"/>
          <w:szCs w:val="22"/>
          <w:lang w:val="ru-RU"/>
        </w:rPr>
        <w:t>75-46</w:t>
      </w:r>
      <w:r w:rsidRPr="004E4F82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</w:t>
      </w:r>
    </w:p>
    <w:p w:rsidR="006C1F3E" w:rsidRPr="004E4F82" w:rsidRDefault="006C1F3E" w:rsidP="006C1F3E">
      <w:pPr>
        <w:pStyle w:val="a4"/>
        <w:ind w:firstLine="709"/>
        <w:jc w:val="both"/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Дата, время, место и порядок проведения аукциона: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аукцион состоится по адресу: 171255, Тверская область, город Конаково, улица Энергетиков, дом 31а, кабинет 213 (зал заседаний на 2 этаже</w:t>
      </w:r>
      <w:r w:rsidR="007A586E">
        <w:rPr>
          <w:rFonts w:ascii="Times New Roman" w:hAnsi="Times New Roman"/>
          <w:sz w:val="22"/>
          <w:szCs w:val="22"/>
          <w:lang w:val="ru-RU"/>
        </w:rPr>
        <w:t>)</w:t>
      </w:r>
      <w:r w:rsidR="00317F97" w:rsidRPr="004E4F8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B45F9">
        <w:rPr>
          <w:rFonts w:ascii="Times New Roman" w:hAnsi="Times New Roman"/>
          <w:b/>
          <w:sz w:val="22"/>
          <w:szCs w:val="22"/>
          <w:u w:val="single"/>
          <w:lang w:val="ru-RU"/>
        </w:rPr>
        <w:t>27 января 2023</w:t>
      </w:r>
      <w:r w:rsidRPr="004E4F82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 года:</w:t>
      </w:r>
      <w:r w:rsidRPr="004E4F82">
        <w:rPr>
          <w:rFonts w:ascii="Times New Roman" w:hAnsi="Times New Roman"/>
          <w:b/>
          <w:i/>
          <w:color w:val="FF0000"/>
          <w:sz w:val="22"/>
          <w:szCs w:val="22"/>
          <w:u w:val="single"/>
          <w:lang w:val="ru-RU"/>
        </w:rPr>
        <w:t xml:space="preserve"> </w:t>
      </w:r>
      <w:r w:rsidRPr="004E4F82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 </w:t>
      </w:r>
    </w:p>
    <w:p w:rsidR="0043361C" w:rsidRPr="004E4F82" w:rsidRDefault="0043361C" w:rsidP="0043361C">
      <w:pPr>
        <w:pStyle w:val="a4"/>
        <w:jc w:val="both"/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</w:pPr>
      <w:r w:rsidRPr="004E4F82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по ЛОТУ  №1 в 14-15 часов,</w:t>
      </w:r>
    </w:p>
    <w:p w:rsidR="0043361C" w:rsidRPr="004E4F82" w:rsidRDefault="00260C8E" w:rsidP="0043361C">
      <w:pPr>
        <w:pStyle w:val="a4"/>
        <w:jc w:val="both"/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</w:pPr>
      <w:r w:rsidRPr="004E4F82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по ЛОТУ  №2 в 14-45 часов</w:t>
      </w:r>
    </w:p>
    <w:p w:rsidR="006C1F3E" w:rsidRPr="004E4F82" w:rsidRDefault="006C1F3E" w:rsidP="006C1F3E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4E4F82">
        <w:rPr>
          <w:rFonts w:ascii="Times New Roman" w:hAnsi="Times New Roman"/>
          <w:b/>
          <w:bCs/>
          <w:sz w:val="22"/>
          <w:szCs w:val="22"/>
          <w:lang w:val="ru-RU"/>
        </w:rPr>
        <w:t>Срок начала и окончания подачи заявки: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заявки на участие в открытом аукционе принимаются </w:t>
      </w:r>
      <w:r w:rsidRPr="004E4F82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с </w:t>
      </w:r>
      <w:r w:rsidR="000413BA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28 декабря</w:t>
      </w:r>
      <w:r w:rsidR="009F057C" w:rsidRPr="004E4F82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2022</w:t>
      </w:r>
      <w:r w:rsidRPr="004E4F82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г</w:t>
      </w:r>
      <w:r w:rsidRPr="004E4F82">
        <w:rPr>
          <w:rFonts w:ascii="Times New Roman" w:hAnsi="Times New Roman"/>
          <w:b/>
          <w:sz w:val="22"/>
          <w:szCs w:val="22"/>
          <w:u w:val="single"/>
          <w:lang w:val="ru-RU"/>
        </w:rPr>
        <w:t>.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(по рабочим дням с 8-00 до 17-00, перерыв с 13-00 до 14–00), окончание приема и регистрации заявок  в 1</w:t>
      </w:r>
      <w:r w:rsidR="000413BA">
        <w:rPr>
          <w:rFonts w:ascii="Times New Roman" w:hAnsi="Times New Roman"/>
          <w:sz w:val="22"/>
          <w:szCs w:val="22"/>
          <w:lang w:val="ru-RU"/>
        </w:rPr>
        <w:t>7</w:t>
      </w:r>
      <w:r w:rsidRPr="004E4F82">
        <w:rPr>
          <w:rFonts w:ascii="Times New Roman" w:hAnsi="Times New Roman"/>
          <w:sz w:val="22"/>
          <w:szCs w:val="22"/>
          <w:lang w:val="ru-RU"/>
        </w:rPr>
        <w:t>-00 часов (время московское</w:t>
      </w:r>
      <w:r w:rsidRPr="004E4F8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)  </w:t>
      </w:r>
      <w:r w:rsidR="000413BA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23 января 2023</w:t>
      </w:r>
      <w:r w:rsidRPr="004E4F82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г</w:t>
      </w:r>
      <w:r w:rsidRPr="004E4F82">
        <w:rPr>
          <w:rFonts w:ascii="Times New Roman" w:hAnsi="Times New Roman"/>
          <w:sz w:val="22"/>
          <w:szCs w:val="22"/>
          <w:u w:val="single"/>
          <w:lang w:val="ru-RU"/>
        </w:rPr>
        <w:t>.</w:t>
      </w:r>
      <w:r w:rsidRPr="004E4F82">
        <w:rPr>
          <w:rFonts w:ascii="Times New Roman" w:hAnsi="Times New Roman"/>
          <w:sz w:val="22"/>
          <w:szCs w:val="22"/>
          <w:lang w:val="ru-RU"/>
        </w:rPr>
        <w:t>, по адресу: 171255, Тверская область, город Конаково, улица Энергетиков, дом 31а, кабинет 302.</w:t>
      </w:r>
      <w:proofErr w:type="gramEnd"/>
    </w:p>
    <w:p w:rsidR="006C1F3E" w:rsidRPr="004E4F82" w:rsidRDefault="006C1F3E" w:rsidP="006C1F3E">
      <w:pPr>
        <w:pStyle w:val="a4"/>
        <w:ind w:firstLine="709"/>
        <w:jc w:val="both"/>
        <w:rPr>
          <w:rFonts w:ascii="Times New Roman" w:hAnsi="Times New Roman"/>
          <w:b/>
          <w:color w:val="FF0000"/>
          <w:sz w:val="22"/>
          <w:szCs w:val="22"/>
          <w:u w:val="single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Задаток должен поступить на сче</w:t>
      </w:r>
      <w:r w:rsidR="00A32902" w:rsidRPr="004E4F82">
        <w:rPr>
          <w:rFonts w:ascii="Times New Roman" w:hAnsi="Times New Roman"/>
          <w:b/>
          <w:sz w:val="22"/>
          <w:szCs w:val="22"/>
          <w:lang w:val="ru-RU"/>
        </w:rPr>
        <w:t>т Организатора аукциона в срок д</w:t>
      </w:r>
      <w:r w:rsidRPr="004E4F82">
        <w:rPr>
          <w:rFonts w:ascii="Times New Roman" w:hAnsi="Times New Roman"/>
          <w:b/>
          <w:sz w:val="22"/>
          <w:szCs w:val="22"/>
          <w:lang w:val="ru-RU"/>
        </w:rPr>
        <w:t xml:space="preserve">о </w:t>
      </w:r>
      <w:r w:rsidR="00317F97" w:rsidRPr="004E4F82">
        <w:rPr>
          <w:rFonts w:ascii="Times New Roman" w:hAnsi="Times New Roman"/>
          <w:b/>
          <w:sz w:val="22"/>
          <w:szCs w:val="22"/>
          <w:lang w:val="ru-RU"/>
        </w:rPr>
        <w:t xml:space="preserve">даты </w:t>
      </w:r>
      <w:r w:rsidR="00A32902" w:rsidRPr="004E4F82">
        <w:rPr>
          <w:rFonts w:ascii="Times New Roman" w:hAnsi="Times New Roman"/>
          <w:b/>
          <w:sz w:val="22"/>
          <w:szCs w:val="22"/>
          <w:lang w:val="ru-RU"/>
        </w:rPr>
        <w:t>рассмотрения заявок</w:t>
      </w:r>
      <w:r w:rsidR="00317F97" w:rsidRPr="004E4F82">
        <w:rPr>
          <w:rFonts w:ascii="Times New Roman" w:hAnsi="Times New Roman"/>
          <w:b/>
          <w:sz w:val="22"/>
          <w:szCs w:val="22"/>
          <w:lang w:val="ru-RU"/>
        </w:rPr>
        <w:t xml:space="preserve"> и определения участников торгов</w:t>
      </w:r>
      <w:r w:rsidR="00A32902" w:rsidRPr="004E4F82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317F97" w:rsidRPr="004E4F82">
        <w:rPr>
          <w:rFonts w:ascii="Times New Roman" w:hAnsi="Times New Roman"/>
          <w:b/>
          <w:sz w:val="22"/>
          <w:szCs w:val="22"/>
          <w:lang w:val="ru-RU"/>
        </w:rPr>
        <w:t>–</w:t>
      </w:r>
      <w:r w:rsidR="00A32902" w:rsidRPr="004E4F82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317F97" w:rsidRPr="004E4F82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по 25 </w:t>
      </w:r>
      <w:r w:rsidR="000413BA">
        <w:rPr>
          <w:rFonts w:ascii="Times New Roman" w:hAnsi="Times New Roman"/>
          <w:b/>
          <w:sz w:val="22"/>
          <w:szCs w:val="22"/>
          <w:u w:val="single"/>
          <w:lang w:val="ru-RU"/>
        </w:rPr>
        <w:t>января</w:t>
      </w:r>
      <w:r w:rsidR="00317F97" w:rsidRPr="004E4F82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9F057C" w:rsidRPr="004E4F82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202</w:t>
      </w:r>
      <w:r w:rsidR="000413BA">
        <w:rPr>
          <w:rFonts w:ascii="Times New Roman" w:hAnsi="Times New Roman"/>
          <w:b/>
          <w:sz w:val="22"/>
          <w:szCs w:val="22"/>
          <w:u w:val="single"/>
          <w:lang w:val="ru-RU"/>
        </w:rPr>
        <w:t>3</w:t>
      </w:r>
      <w:r w:rsidRPr="004E4F82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года</w:t>
      </w:r>
    </w:p>
    <w:p w:rsidR="006C1F3E" w:rsidRPr="004E4F82" w:rsidRDefault="006C1F3E" w:rsidP="006C1F3E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 xml:space="preserve">Дата, время, место и порядок определения участников торгов (без участия претендентов): </w:t>
      </w:r>
      <w:r w:rsidR="000413BA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25 января 2023</w:t>
      </w:r>
      <w:r w:rsidRPr="004E4F82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г. в 1</w:t>
      </w:r>
      <w:r w:rsidR="00260C8E" w:rsidRPr="004E4F82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0-0</w:t>
      </w:r>
      <w:r w:rsidRPr="004E4F82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 часов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(время московское) по адресу: 171255, Тверская область, город Конаково, улица Энергетиков, дом 31а, кабинет 306. </w:t>
      </w:r>
    </w:p>
    <w:p w:rsidR="006C1F3E" w:rsidRPr="004E4F82" w:rsidRDefault="006C1F3E" w:rsidP="006C1F3E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Порядок проведения аукциона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определен статьями 39.11, 39.12</w:t>
      </w:r>
      <w:r w:rsidR="009928BE" w:rsidRPr="004E4F82">
        <w:rPr>
          <w:rFonts w:ascii="Times New Roman" w:hAnsi="Times New Roman"/>
          <w:sz w:val="22"/>
          <w:szCs w:val="22"/>
          <w:lang w:val="ru-RU"/>
        </w:rPr>
        <w:t>, 39.13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Земельного кодекса РФ.</w:t>
      </w:r>
    </w:p>
    <w:p w:rsidR="006C1F3E" w:rsidRPr="004E4F82" w:rsidRDefault="006C1F3E" w:rsidP="006C1F3E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1543FC" w:rsidRPr="004E4F82" w:rsidRDefault="006C1F3E" w:rsidP="006C1F3E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Предмет</w:t>
      </w:r>
      <w:r w:rsidR="001543FC" w:rsidRPr="004E4F82">
        <w:rPr>
          <w:rFonts w:ascii="Times New Roman" w:hAnsi="Times New Roman"/>
          <w:b/>
          <w:sz w:val="22"/>
          <w:szCs w:val="22"/>
          <w:lang w:val="ru-RU"/>
        </w:rPr>
        <w:t>ы аукционов</w:t>
      </w:r>
      <w:r w:rsidRPr="004E4F82">
        <w:rPr>
          <w:rFonts w:ascii="Times New Roman" w:hAnsi="Times New Roman"/>
          <w:b/>
          <w:sz w:val="22"/>
          <w:szCs w:val="22"/>
          <w:lang w:val="ru-RU"/>
        </w:rPr>
        <w:t xml:space="preserve">: </w:t>
      </w:r>
    </w:p>
    <w:p w:rsidR="006C1F3E" w:rsidRPr="004E4F82" w:rsidRDefault="001543FC" w:rsidP="0043361C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4E4F82">
        <w:rPr>
          <w:rFonts w:ascii="Times New Roman" w:hAnsi="Times New Roman"/>
          <w:i/>
          <w:sz w:val="22"/>
          <w:szCs w:val="22"/>
          <w:lang w:val="ru-RU"/>
        </w:rPr>
        <w:t>- продажа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земельных участков, находящихся в муниципальной собственности, по </w:t>
      </w:r>
      <w:r w:rsidRPr="004E4F82">
        <w:rPr>
          <w:rFonts w:ascii="Times New Roman" w:hAnsi="Times New Roman"/>
          <w:b/>
          <w:sz w:val="22"/>
          <w:szCs w:val="22"/>
          <w:lang w:val="ru-RU"/>
        </w:rPr>
        <w:t xml:space="preserve">ЛОТАМ </w:t>
      </w:r>
      <w:r w:rsidR="00260C8E" w:rsidRPr="004E4F82">
        <w:rPr>
          <w:rFonts w:ascii="Times New Roman" w:hAnsi="Times New Roman"/>
          <w:b/>
          <w:sz w:val="22"/>
          <w:szCs w:val="22"/>
          <w:lang w:val="ru-RU"/>
        </w:rPr>
        <w:t>№1, №2</w:t>
      </w:r>
    </w:p>
    <w:p w:rsidR="001543FC" w:rsidRPr="004E4F82" w:rsidRDefault="001543FC" w:rsidP="006C1F3E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6C1F3E" w:rsidRPr="004E4F82" w:rsidRDefault="006C1F3E" w:rsidP="006C1F3E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ЛОТ № 1:</w:t>
      </w:r>
    </w:p>
    <w:p w:rsidR="00317F97" w:rsidRPr="004E4F82" w:rsidRDefault="00317F97" w:rsidP="00317F97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>Земельный участок, категория земель: земли населенных пунктов, с кадастровым номером 69:43:0070968:19 с видом разрешенного использования: «для индивидуального жилищного строительства», площадью 1000 кв.м., расположенный по адресу: Тверская область, Конаковский район, городское поселение г. Конаково,  г</w:t>
      </w:r>
      <w:proofErr w:type="gramStart"/>
      <w:r w:rsidRPr="004E4F82">
        <w:rPr>
          <w:rFonts w:ascii="Times New Roman" w:hAnsi="Times New Roman"/>
          <w:sz w:val="22"/>
          <w:szCs w:val="22"/>
          <w:lang w:val="ru-RU"/>
        </w:rPr>
        <w:t>.К</w:t>
      </w:r>
      <w:proofErr w:type="gramEnd"/>
      <w:r w:rsidRPr="004E4F82">
        <w:rPr>
          <w:rFonts w:ascii="Times New Roman" w:hAnsi="Times New Roman"/>
          <w:sz w:val="22"/>
          <w:szCs w:val="22"/>
          <w:lang w:val="ru-RU"/>
        </w:rPr>
        <w:t>онаково, ул.Свердлова, напротив участков 78 и 80.</w:t>
      </w:r>
    </w:p>
    <w:p w:rsidR="00317F97" w:rsidRPr="004E4F82" w:rsidRDefault="00317F97" w:rsidP="00317F97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  18.03.2022 года № 88</w:t>
      </w:r>
    </w:p>
    <w:p w:rsidR="00317F97" w:rsidRPr="004E4F82" w:rsidRDefault="00317F97" w:rsidP="00317F97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: не зарегистрировано. </w:t>
      </w:r>
    </w:p>
    <w:p w:rsidR="00317F97" w:rsidRPr="004E4F82" w:rsidRDefault="00317F97" w:rsidP="00317F97">
      <w:pPr>
        <w:pStyle w:val="Default"/>
        <w:jc w:val="both"/>
        <w:rPr>
          <w:color w:val="auto"/>
          <w:sz w:val="22"/>
          <w:szCs w:val="22"/>
          <w:lang w:val="ru-RU"/>
        </w:rPr>
      </w:pPr>
      <w:r w:rsidRPr="004E4F82">
        <w:rPr>
          <w:b/>
          <w:sz w:val="22"/>
          <w:szCs w:val="22"/>
          <w:lang w:val="ru-RU"/>
        </w:rPr>
        <w:t>Обременения правами других лиц</w:t>
      </w:r>
      <w:r w:rsidRPr="004E4F82">
        <w:rPr>
          <w:sz w:val="22"/>
          <w:szCs w:val="22"/>
          <w:lang w:val="ru-RU"/>
        </w:rPr>
        <w:t>: не зарегистрированы.</w:t>
      </w:r>
      <w:r w:rsidRPr="004E4F82">
        <w:rPr>
          <w:color w:val="22272F"/>
          <w:sz w:val="22"/>
          <w:szCs w:val="22"/>
          <w:lang w:val="ru-RU"/>
        </w:rPr>
        <w:t xml:space="preserve"> </w:t>
      </w:r>
    </w:p>
    <w:p w:rsidR="00317F97" w:rsidRPr="004E4F82" w:rsidRDefault="00317F97" w:rsidP="00317F97">
      <w:pPr>
        <w:pStyle w:val="a4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 xml:space="preserve">Особые условия использования: </w:t>
      </w:r>
      <w:r w:rsidRPr="004E4F82">
        <w:rPr>
          <w:rFonts w:ascii="Times New Roman" w:hAnsi="Times New Roman"/>
          <w:color w:val="22272F"/>
          <w:sz w:val="22"/>
          <w:szCs w:val="22"/>
          <w:lang w:val="ru-RU"/>
        </w:rPr>
        <w:t xml:space="preserve">не установлены </w:t>
      </w:r>
    </w:p>
    <w:p w:rsidR="00317F97" w:rsidRPr="004E4F82" w:rsidRDefault="00317F97" w:rsidP="00317F97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Начальная цена ЛОТА №</w:t>
      </w:r>
      <w:r w:rsidR="00372A76" w:rsidRPr="004E4F82">
        <w:rPr>
          <w:rFonts w:ascii="Times New Roman" w:hAnsi="Times New Roman"/>
          <w:b/>
          <w:sz w:val="22"/>
          <w:szCs w:val="22"/>
          <w:lang w:val="ru-RU"/>
        </w:rPr>
        <w:t>1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72A76" w:rsidRPr="004E4F82">
        <w:rPr>
          <w:rFonts w:ascii="Times New Roman" w:hAnsi="Times New Roman"/>
          <w:sz w:val="22"/>
          <w:szCs w:val="22"/>
          <w:lang w:val="ru-RU"/>
        </w:rPr>
        <w:t>(</w:t>
      </w:r>
      <w:r w:rsidR="00372A76" w:rsidRPr="004E4F82">
        <w:rPr>
          <w:rFonts w:ascii="Times New Roman" w:eastAsia="Times New Roman" w:hAnsi="Times New Roman"/>
          <w:sz w:val="22"/>
          <w:szCs w:val="22"/>
          <w:lang w:val="ru-RU"/>
        </w:rPr>
        <w:t xml:space="preserve">определена </w:t>
      </w:r>
      <w:r w:rsidR="00372A76" w:rsidRPr="004E4F82">
        <w:rPr>
          <w:rFonts w:ascii="Times New Roman" w:hAnsi="Times New Roman"/>
          <w:sz w:val="22"/>
          <w:szCs w:val="22"/>
          <w:lang w:val="ru-RU"/>
        </w:rPr>
        <w:t>без изменения начальной цены</w:t>
      </w:r>
      <w:r w:rsidR="00372A76" w:rsidRPr="004E4F82">
        <w:rPr>
          <w:rFonts w:ascii="Times New Roman" w:eastAsia="Times New Roman" w:hAnsi="Times New Roman"/>
          <w:sz w:val="22"/>
          <w:szCs w:val="22"/>
          <w:lang w:val="ru-RU"/>
        </w:rPr>
        <w:t xml:space="preserve"> предмета предыдущего несостоявшегося аукциона</w:t>
      </w:r>
      <w:r w:rsidR="00372A76" w:rsidRPr="004E4F82">
        <w:rPr>
          <w:rFonts w:ascii="Times New Roman" w:hAnsi="Times New Roman"/>
          <w:sz w:val="22"/>
          <w:szCs w:val="22"/>
          <w:lang w:val="ru-RU"/>
        </w:rPr>
        <w:t xml:space="preserve">) 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составляет: </w:t>
      </w:r>
      <w:r w:rsidRPr="004E4F82">
        <w:rPr>
          <w:rFonts w:ascii="Times New Roman" w:hAnsi="Times New Roman"/>
          <w:color w:val="000000"/>
          <w:sz w:val="22"/>
          <w:szCs w:val="22"/>
          <w:shd w:val="clear" w:color="auto" w:fill="F8F9FA"/>
          <w:lang w:val="ru-RU"/>
        </w:rPr>
        <w:t>776 480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(семьсот семьдесят шесть тысяч четыреста восемьдесят) рублей 00 копеек (НДС не облагается)</w:t>
      </w:r>
    </w:p>
    <w:p w:rsidR="00317F97" w:rsidRPr="004E4F82" w:rsidRDefault="00317F97" w:rsidP="00317F97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4E4F82">
        <w:rPr>
          <w:rFonts w:ascii="Times New Roman" w:hAnsi="Times New Roman"/>
          <w:sz w:val="22"/>
          <w:szCs w:val="22"/>
          <w:lang w:val="ru-RU"/>
        </w:rPr>
        <w:t>3% от начальной цены:  23 294 (двадцать три тысячи двести девяносто четыре) рубля 00 копеек.</w:t>
      </w:r>
    </w:p>
    <w:p w:rsidR="00317F97" w:rsidRPr="004E4F82" w:rsidRDefault="00317F97" w:rsidP="00317F97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="007A586E">
        <w:rPr>
          <w:rFonts w:ascii="Times New Roman" w:hAnsi="Times New Roman"/>
          <w:sz w:val="22"/>
          <w:szCs w:val="22"/>
          <w:lang w:val="ru-RU"/>
        </w:rPr>
        <w:t xml:space="preserve"> 2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0% от начальной цены: </w:t>
      </w:r>
      <w:r w:rsidR="007A586E">
        <w:rPr>
          <w:rFonts w:ascii="Times New Roman" w:hAnsi="Times New Roman"/>
          <w:sz w:val="22"/>
          <w:szCs w:val="22"/>
          <w:lang w:val="ru-RU"/>
        </w:rPr>
        <w:t>155 296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7A586E">
        <w:rPr>
          <w:rFonts w:ascii="Times New Roman" w:hAnsi="Times New Roman"/>
          <w:sz w:val="22"/>
          <w:szCs w:val="22"/>
          <w:lang w:val="ru-RU"/>
        </w:rPr>
        <w:t>сто пятьдесят пять тысяч двести девяносто шесть</w:t>
      </w:r>
      <w:r w:rsidRPr="004E4F82">
        <w:rPr>
          <w:rFonts w:ascii="Times New Roman" w:hAnsi="Times New Roman"/>
          <w:sz w:val="22"/>
          <w:szCs w:val="22"/>
          <w:lang w:val="ru-RU"/>
        </w:rPr>
        <w:t>) рублей 00 копеек</w:t>
      </w:r>
    </w:p>
    <w:p w:rsidR="004F3697" w:rsidRPr="004E4F82" w:rsidRDefault="004F3697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452339" w:rsidRPr="004E4F82" w:rsidRDefault="004F3697" w:rsidP="00317F97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ЛОТ №</w:t>
      </w:r>
      <w:r w:rsidR="00A52ED0" w:rsidRPr="004E4F82">
        <w:rPr>
          <w:rFonts w:ascii="Times New Roman" w:hAnsi="Times New Roman"/>
          <w:b/>
          <w:sz w:val="22"/>
          <w:szCs w:val="22"/>
          <w:lang w:val="ru-RU"/>
        </w:rPr>
        <w:t>2</w:t>
      </w:r>
      <w:r w:rsidRPr="004E4F82">
        <w:rPr>
          <w:rFonts w:ascii="Times New Roman" w:hAnsi="Times New Roman"/>
          <w:b/>
          <w:sz w:val="22"/>
          <w:szCs w:val="22"/>
          <w:lang w:val="ru-RU"/>
        </w:rPr>
        <w:t>:</w:t>
      </w:r>
    </w:p>
    <w:p w:rsidR="00317F97" w:rsidRPr="004E4F82" w:rsidRDefault="00317F97" w:rsidP="000413BA">
      <w:pPr>
        <w:pStyle w:val="a4"/>
        <w:ind w:firstLine="709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4E4F82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Земельный участок, категория земель: земли населенных пунктов, с кадастровым номером 69:43:00705</w:t>
      </w:r>
      <w:r w:rsidR="00372A76" w:rsidRPr="004E4F82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04</w:t>
      </w:r>
      <w:r w:rsidRPr="004E4F82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:</w:t>
      </w:r>
      <w:r w:rsidR="00372A76" w:rsidRPr="004E4F82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130</w:t>
      </w:r>
      <w:r w:rsidRPr="004E4F82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, разрешенное использование: для индивидуального жилищного строительства, площадью </w:t>
      </w:r>
      <w:r w:rsidR="00372A76" w:rsidRPr="004E4F82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1692</w:t>
      </w:r>
      <w:r w:rsidRPr="004E4F82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кв.м., расположенный по адресу: Тверская область, Конаковский район, городское поселение город Конаково, г. Конаково, </w:t>
      </w:r>
      <w:r w:rsidR="00372A76" w:rsidRPr="004E4F82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(пересечение </w:t>
      </w:r>
      <w:r w:rsidRPr="004E4F82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ул. Лиговка</w:t>
      </w:r>
      <w:r w:rsidR="00372A76" w:rsidRPr="004E4F82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и ул</w:t>
      </w:r>
      <w:proofErr w:type="gramStart"/>
      <w:r w:rsidR="00372A76" w:rsidRPr="004E4F82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.Б</w:t>
      </w:r>
      <w:proofErr w:type="gramEnd"/>
      <w:r w:rsidR="00372A76" w:rsidRPr="004E4F82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аскакова)</w:t>
      </w:r>
      <w:r w:rsidRPr="004E4F82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.</w:t>
      </w:r>
    </w:p>
    <w:p w:rsidR="00317F97" w:rsidRPr="004E4F82" w:rsidRDefault="00317F97" w:rsidP="00317F97">
      <w:pPr>
        <w:pStyle w:val="a4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4E4F82">
        <w:rPr>
          <w:rFonts w:ascii="Times New Roman" w:eastAsia="Times New Roman" w:hAnsi="Times New Roman"/>
          <w:b/>
          <w:bCs/>
          <w:sz w:val="22"/>
          <w:szCs w:val="22"/>
          <w:lang w:val="ru-RU" w:eastAsia="ru-RU" w:bidi="ar-SA"/>
        </w:rPr>
        <w:t>Основание:</w:t>
      </w:r>
      <w:r w:rsidRPr="004E4F82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Распоряжение Администрации города Конаково от </w:t>
      </w:r>
      <w:r w:rsidR="00372A76" w:rsidRPr="004E4F82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15.09</w:t>
      </w:r>
      <w:r w:rsidRPr="004E4F82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.202</w:t>
      </w:r>
      <w:r w:rsidR="00290406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2</w:t>
      </w:r>
      <w:r w:rsidRPr="004E4F82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года №</w:t>
      </w:r>
      <w:r w:rsidR="00372A76" w:rsidRPr="004E4F82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298</w:t>
      </w:r>
      <w:r w:rsidRPr="004E4F82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</w:t>
      </w:r>
    </w:p>
    <w:p w:rsidR="00372A76" w:rsidRPr="004E4F82" w:rsidRDefault="00317F97" w:rsidP="00372A76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lastRenderedPageBreak/>
        <w:t>Ограничение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: </w:t>
      </w:r>
      <w:r w:rsidR="00372A76" w:rsidRPr="004E4F82">
        <w:rPr>
          <w:rFonts w:ascii="Times New Roman" w:hAnsi="Times New Roman"/>
          <w:sz w:val="22"/>
          <w:szCs w:val="22"/>
          <w:lang w:val="ru-RU"/>
        </w:rPr>
        <w:t xml:space="preserve">Земельный участок расположен в зоне с особыми условиями использования территорий – </w:t>
      </w:r>
      <w:proofErr w:type="spellStart"/>
      <w:r w:rsidR="00372A76" w:rsidRPr="004E4F82">
        <w:rPr>
          <w:rFonts w:ascii="Times New Roman" w:hAnsi="Times New Roman"/>
          <w:sz w:val="22"/>
          <w:szCs w:val="22"/>
          <w:lang w:val="ru-RU"/>
        </w:rPr>
        <w:t>водоохранная</w:t>
      </w:r>
      <w:proofErr w:type="spellEnd"/>
      <w:r w:rsidR="00372A76" w:rsidRPr="004E4F82">
        <w:rPr>
          <w:rFonts w:ascii="Times New Roman" w:hAnsi="Times New Roman"/>
          <w:sz w:val="22"/>
          <w:szCs w:val="22"/>
          <w:lang w:val="ru-RU"/>
        </w:rPr>
        <w:t xml:space="preserve"> зона водного объекта общего пользования (зона охраны природных объектов, прибрежная защитная полоса),</w:t>
      </w:r>
    </w:p>
    <w:p w:rsidR="00317F97" w:rsidRPr="004E4F82" w:rsidRDefault="00317F97" w:rsidP="00317F97">
      <w:pPr>
        <w:pStyle w:val="Default"/>
        <w:jc w:val="both"/>
        <w:rPr>
          <w:color w:val="auto"/>
          <w:sz w:val="22"/>
          <w:szCs w:val="22"/>
          <w:lang w:val="ru-RU"/>
        </w:rPr>
      </w:pPr>
      <w:r w:rsidRPr="004E4F82">
        <w:rPr>
          <w:b/>
          <w:sz w:val="22"/>
          <w:szCs w:val="22"/>
          <w:lang w:val="ru-RU"/>
        </w:rPr>
        <w:t>Обременения правами других лиц</w:t>
      </w:r>
      <w:r w:rsidRPr="004E4F82">
        <w:rPr>
          <w:sz w:val="22"/>
          <w:szCs w:val="22"/>
          <w:lang w:val="ru-RU"/>
        </w:rPr>
        <w:t>: не зарегистрированы.</w:t>
      </w:r>
      <w:r w:rsidRPr="004E4F82">
        <w:rPr>
          <w:color w:val="22272F"/>
          <w:sz w:val="22"/>
          <w:szCs w:val="22"/>
          <w:lang w:val="ru-RU"/>
        </w:rPr>
        <w:t xml:space="preserve"> </w:t>
      </w:r>
    </w:p>
    <w:p w:rsidR="00372A76" w:rsidRPr="004E4F82" w:rsidRDefault="00372A76" w:rsidP="00317F97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Особые условия использования: в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соответствии</w:t>
      </w:r>
      <w:r w:rsidRPr="004E4F82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4E4F82">
        <w:rPr>
          <w:rFonts w:ascii="Times New Roman" w:hAnsi="Times New Roman"/>
          <w:color w:val="000000"/>
          <w:sz w:val="22"/>
          <w:szCs w:val="22"/>
          <w:lang w:val="ru-RU"/>
        </w:rPr>
        <w:t xml:space="preserve">со ст.65 </w:t>
      </w:r>
      <w:hyperlink r:id="rId6" w:history="1">
        <w:r w:rsidRPr="004E4F82">
          <w:rPr>
            <w:rStyle w:val="a3"/>
            <w:bCs/>
            <w:color w:val="000000"/>
            <w:sz w:val="22"/>
            <w:szCs w:val="22"/>
            <w:u w:val="none"/>
            <w:shd w:val="clear" w:color="auto" w:fill="FFFFFF"/>
            <w:lang w:val="ru-RU"/>
          </w:rPr>
          <w:t xml:space="preserve">"Водного кодекса Российской Федерации" от 03.06.2006 </w:t>
        </w:r>
        <w:r w:rsidRPr="004E4F82">
          <w:rPr>
            <w:rStyle w:val="a3"/>
            <w:bCs/>
            <w:color w:val="000000"/>
            <w:sz w:val="22"/>
            <w:szCs w:val="22"/>
            <w:u w:val="none"/>
            <w:shd w:val="clear" w:color="auto" w:fill="FFFFFF"/>
          </w:rPr>
          <w:t>N</w:t>
        </w:r>
        <w:r w:rsidRPr="004E4F82">
          <w:rPr>
            <w:rStyle w:val="a3"/>
            <w:bCs/>
            <w:color w:val="000000"/>
            <w:sz w:val="22"/>
            <w:szCs w:val="22"/>
            <w:u w:val="none"/>
            <w:shd w:val="clear" w:color="auto" w:fill="FFFFFF"/>
            <w:lang w:val="ru-RU"/>
          </w:rPr>
          <w:t xml:space="preserve"> 74-ФЗ</w:t>
        </w:r>
      </w:hyperlink>
      <w:r w:rsidRPr="004E4F82">
        <w:rPr>
          <w:rFonts w:ascii="Times New Roman" w:hAnsi="Times New Roman"/>
          <w:color w:val="000000"/>
          <w:sz w:val="22"/>
          <w:szCs w:val="22"/>
          <w:lang w:val="ru-RU"/>
        </w:rPr>
        <w:t xml:space="preserve"> (с изменениями и дополнениями),</w:t>
      </w:r>
    </w:p>
    <w:p w:rsidR="00317F97" w:rsidRPr="004E4F82" w:rsidRDefault="00317F97" w:rsidP="00317F97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Начальная цена ЛОТА №</w:t>
      </w:r>
      <w:r w:rsidR="000413BA">
        <w:rPr>
          <w:rFonts w:ascii="Times New Roman" w:hAnsi="Times New Roman"/>
          <w:b/>
          <w:sz w:val="22"/>
          <w:szCs w:val="22"/>
          <w:lang w:val="ru-RU"/>
        </w:rPr>
        <w:t>2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4953CE" w:rsidRPr="004E4F82">
        <w:rPr>
          <w:rFonts w:ascii="Times New Roman" w:eastAsia="Times New Roman" w:hAnsi="Times New Roman"/>
          <w:sz w:val="22"/>
          <w:szCs w:val="22"/>
          <w:lang w:val="ru-RU"/>
        </w:rPr>
        <w:t>установлена в соответствии с кадастровой стоимостью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)  составляет: </w:t>
      </w:r>
      <w:r w:rsidR="008C7F02" w:rsidRPr="004E4F82">
        <w:rPr>
          <w:rFonts w:ascii="Times New Roman" w:hAnsi="Times New Roman"/>
          <w:sz w:val="22"/>
          <w:szCs w:val="22"/>
          <w:lang w:val="ru-RU"/>
        </w:rPr>
        <w:t>1 929 218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8C7F02" w:rsidRPr="004E4F82">
        <w:rPr>
          <w:rFonts w:ascii="Times New Roman" w:hAnsi="Times New Roman"/>
          <w:sz w:val="22"/>
          <w:szCs w:val="22"/>
          <w:lang w:val="ru-RU"/>
        </w:rPr>
        <w:t>один миллион девятьсот двадцать девять тысяч двести восемнадцать) рублей 4</w:t>
      </w:r>
      <w:r w:rsidRPr="004E4F82">
        <w:rPr>
          <w:rFonts w:ascii="Times New Roman" w:hAnsi="Times New Roman"/>
          <w:sz w:val="22"/>
          <w:szCs w:val="22"/>
          <w:lang w:val="ru-RU"/>
        </w:rPr>
        <w:t>0 копеек (НДС не облагается)</w:t>
      </w:r>
    </w:p>
    <w:p w:rsidR="00317F97" w:rsidRPr="004E4F82" w:rsidRDefault="00317F97" w:rsidP="00317F97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3% от начальной цены:  </w:t>
      </w:r>
      <w:r w:rsidR="008C7F02" w:rsidRPr="004E4F82">
        <w:rPr>
          <w:rFonts w:ascii="Times New Roman" w:hAnsi="Times New Roman"/>
          <w:sz w:val="22"/>
          <w:szCs w:val="22"/>
          <w:lang w:val="ru-RU"/>
        </w:rPr>
        <w:t xml:space="preserve">57 877 (пятьдесят семь тысяч восемьсот семьдесят семь) 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рублей 00 копеек.</w:t>
      </w:r>
    </w:p>
    <w:p w:rsidR="00317F97" w:rsidRPr="004E4F82" w:rsidRDefault="00317F97" w:rsidP="00317F97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="00B827E9" w:rsidRPr="004E4F82">
        <w:rPr>
          <w:rFonts w:ascii="Times New Roman" w:hAnsi="Times New Roman"/>
          <w:sz w:val="22"/>
          <w:szCs w:val="22"/>
          <w:lang w:val="ru-RU"/>
        </w:rPr>
        <w:t xml:space="preserve"> 3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0% от начальной цены: </w:t>
      </w:r>
      <w:r w:rsidR="00B827E9" w:rsidRPr="004E4F82">
        <w:rPr>
          <w:rFonts w:ascii="Times New Roman" w:hAnsi="Times New Roman"/>
          <w:sz w:val="22"/>
          <w:szCs w:val="22"/>
          <w:lang w:val="ru-RU"/>
        </w:rPr>
        <w:t>578 766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B827E9" w:rsidRPr="004E4F82">
        <w:rPr>
          <w:rFonts w:ascii="Times New Roman" w:hAnsi="Times New Roman"/>
          <w:sz w:val="22"/>
          <w:szCs w:val="22"/>
          <w:lang w:val="ru-RU"/>
        </w:rPr>
        <w:t>пятьсот семьдесят восемь тысяч семьсот шестьдесят шесть</w:t>
      </w:r>
      <w:r w:rsidRPr="004E4F82">
        <w:rPr>
          <w:rFonts w:ascii="Times New Roman" w:hAnsi="Times New Roman"/>
          <w:sz w:val="22"/>
          <w:szCs w:val="22"/>
          <w:lang w:val="ru-RU"/>
        </w:rPr>
        <w:t>) рублей 00 копеек</w:t>
      </w:r>
    </w:p>
    <w:p w:rsidR="00317F97" w:rsidRPr="004E4F82" w:rsidRDefault="00317F97" w:rsidP="00952711">
      <w:pPr>
        <w:pStyle w:val="Default"/>
        <w:ind w:firstLine="709"/>
        <w:jc w:val="both"/>
        <w:rPr>
          <w:sz w:val="22"/>
          <w:szCs w:val="22"/>
          <w:lang w:val="ru-RU"/>
        </w:rPr>
      </w:pPr>
    </w:p>
    <w:p w:rsidR="00987DE1" w:rsidRPr="004E4F82" w:rsidRDefault="00952711" w:rsidP="00952711">
      <w:pPr>
        <w:pStyle w:val="Default"/>
        <w:ind w:firstLine="709"/>
        <w:jc w:val="both"/>
        <w:rPr>
          <w:sz w:val="22"/>
          <w:szCs w:val="22"/>
          <w:lang w:val="ru-RU"/>
        </w:rPr>
      </w:pPr>
      <w:r w:rsidRPr="004E4F82">
        <w:rPr>
          <w:sz w:val="22"/>
          <w:szCs w:val="22"/>
          <w:lang w:val="ru-RU"/>
        </w:rPr>
        <w:t xml:space="preserve">Земельные участки по </w:t>
      </w:r>
      <w:r w:rsidR="00776F4F" w:rsidRPr="004E4F82">
        <w:rPr>
          <w:b/>
          <w:sz w:val="22"/>
          <w:szCs w:val="22"/>
          <w:lang w:val="ru-RU"/>
        </w:rPr>
        <w:t>ЛОТАМ №1, №2</w:t>
      </w:r>
      <w:r w:rsidR="000413BA">
        <w:rPr>
          <w:b/>
          <w:sz w:val="22"/>
          <w:szCs w:val="22"/>
          <w:lang w:val="ru-RU"/>
        </w:rPr>
        <w:t xml:space="preserve"> </w:t>
      </w:r>
      <w:r w:rsidRPr="004E4F82">
        <w:rPr>
          <w:sz w:val="22"/>
          <w:szCs w:val="22"/>
          <w:lang w:val="ru-RU"/>
        </w:rPr>
        <w:t>расположены в территориальной зоне жилой застройки (Ж). Зона</w:t>
      </w:r>
      <w:proofErr w:type="gramStart"/>
      <w:r w:rsidRPr="004E4F82">
        <w:rPr>
          <w:sz w:val="22"/>
          <w:szCs w:val="22"/>
          <w:lang w:val="ru-RU"/>
        </w:rPr>
        <w:t xml:space="preserve"> Ж</w:t>
      </w:r>
      <w:proofErr w:type="gramEnd"/>
      <w:r w:rsidRPr="004E4F82">
        <w:rPr>
          <w:sz w:val="22"/>
          <w:szCs w:val="22"/>
          <w:lang w:val="ru-RU"/>
        </w:rPr>
        <w:t xml:space="preserve"> предназначена для застройки индивидуальными жилыми домами, допускается размещение объектов социального и культурно - бытового обслуживания населения, преимущественно местного значения, иных объектов согласно</w:t>
      </w:r>
      <w:r w:rsidR="00987DE1" w:rsidRPr="004E4F82">
        <w:rPr>
          <w:sz w:val="22"/>
          <w:szCs w:val="22"/>
          <w:lang w:val="ru-RU"/>
        </w:rPr>
        <w:t xml:space="preserve"> градостроительным регламентам.</w:t>
      </w:r>
    </w:p>
    <w:p w:rsidR="00952711" w:rsidRPr="004E4F82" w:rsidRDefault="00952711" w:rsidP="00952711">
      <w:pPr>
        <w:pStyle w:val="Default"/>
        <w:ind w:firstLine="709"/>
        <w:jc w:val="both"/>
        <w:rPr>
          <w:sz w:val="22"/>
          <w:szCs w:val="22"/>
          <w:lang w:val="ru-RU"/>
        </w:rPr>
      </w:pPr>
      <w:r w:rsidRPr="004E4F82">
        <w:rPr>
          <w:sz w:val="22"/>
          <w:szCs w:val="22"/>
          <w:lang w:val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</w:t>
      </w:r>
      <w:proofErr w:type="gramStart"/>
      <w:r w:rsidRPr="004E4F82">
        <w:rPr>
          <w:sz w:val="22"/>
          <w:szCs w:val="22"/>
          <w:lang w:val="ru-RU"/>
        </w:rPr>
        <w:t xml:space="preserve"> Ж</w:t>
      </w:r>
      <w:proofErr w:type="gramEnd"/>
      <w:r w:rsidRPr="004E4F82">
        <w:rPr>
          <w:sz w:val="22"/>
          <w:szCs w:val="22"/>
          <w:lang w:val="ru-RU"/>
        </w:rPr>
        <w:t>, требования к параметрам сооружений и границам земельных участков устанавливаются в соответствии со следующими документами:</w:t>
      </w:r>
    </w:p>
    <w:p w:rsidR="00DF2E92" w:rsidRPr="004E4F82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4E4F82">
        <w:rPr>
          <w:sz w:val="22"/>
          <w:szCs w:val="22"/>
          <w:lang w:val="ru-RU"/>
        </w:rPr>
        <w:t xml:space="preserve">-  Статья 19.2 правил землепользования и застройки муниципального образования городского поселения город Конаково Тверской области, </w:t>
      </w:r>
      <w:r w:rsidR="00386B8A" w:rsidRPr="004E4F82">
        <w:rPr>
          <w:sz w:val="22"/>
          <w:szCs w:val="22"/>
          <w:lang w:val="ru-RU"/>
        </w:rPr>
        <w:t>утвержденными Решением Совета Депутатов города Конаково № 591 от 26.02.2013 г. (с изменениями и дополнениями</w:t>
      </w:r>
      <w:proofErr w:type="gramStart"/>
      <w:r w:rsidR="00386B8A" w:rsidRPr="004E4F82">
        <w:rPr>
          <w:sz w:val="22"/>
          <w:szCs w:val="22"/>
          <w:lang w:val="ru-RU"/>
        </w:rPr>
        <w:t>,</w:t>
      </w:r>
      <w:r w:rsidR="00DF2E92" w:rsidRPr="004E4F82">
        <w:rPr>
          <w:sz w:val="22"/>
          <w:szCs w:val="22"/>
          <w:lang w:val="ru-RU"/>
        </w:rPr>
        <w:t>)</w:t>
      </w:r>
      <w:proofErr w:type="gramEnd"/>
    </w:p>
    <w:p w:rsidR="00952711" w:rsidRPr="004E4F82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4E4F82">
        <w:rPr>
          <w:sz w:val="22"/>
          <w:szCs w:val="22"/>
          <w:lang w:val="ru-RU"/>
        </w:rPr>
        <w:t>- Свод правил 42.13330.2011 «</w:t>
      </w:r>
      <w:proofErr w:type="spellStart"/>
      <w:r w:rsidRPr="004E4F82">
        <w:rPr>
          <w:sz w:val="22"/>
          <w:szCs w:val="22"/>
          <w:lang w:val="ru-RU"/>
        </w:rPr>
        <w:t>СНиП</w:t>
      </w:r>
      <w:proofErr w:type="spellEnd"/>
      <w:r w:rsidRPr="004E4F82">
        <w:rPr>
          <w:sz w:val="22"/>
          <w:szCs w:val="22"/>
          <w:lang w:val="ru-RU"/>
        </w:rPr>
        <w:t xml:space="preserve"> 2.07.01-89*. Градостроительство. Планировка и застройка городских и сельских поселений»; </w:t>
      </w:r>
    </w:p>
    <w:p w:rsidR="00952711" w:rsidRPr="004E4F82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4E4F82">
        <w:rPr>
          <w:sz w:val="22"/>
          <w:szCs w:val="22"/>
          <w:lang w:val="ru-RU"/>
        </w:rPr>
        <w:t xml:space="preserve">- </w:t>
      </w:r>
      <w:proofErr w:type="spellStart"/>
      <w:r w:rsidRPr="004E4F82">
        <w:rPr>
          <w:sz w:val="22"/>
          <w:szCs w:val="22"/>
          <w:lang w:val="ru-RU"/>
        </w:rPr>
        <w:t>СанПиН</w:t>
      </w:r>
      <w:proofErr w:type="spellEnd"/>
      <w:r w:rsidRPr="004E4F82">
        <w:rPr>
          <w:sz w:val="22"/>
          <w:szCs w:val="22"/>
          <w:lang w:val="ru-RU"/>
        </w:rPr>
        <w:t xml:space="preserve"> 2.1.2.2645-10 «Санитарно-эпидемиологические требования к условиям проживания в жилых зданиях и помещениях»; </w:t>
      </w:r>
    </w:p>
    <w:p w:rsidR="00952711" w:rsidRPr="004E4F82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4E4F82">
        <w:rPr>
          <w:sz w:val="22"/>
          <w:szCs w:val="22"/>
          <w:lang w:val="ru-RU"/>
        </w:rPr>
        <w:t xml:space="preserve">-СП 30-102-99 «Планировка и застройка территорий малоэтажного жилищного строительства»; </w:t>
      </w:r>
    </w:p>
    <w:p w:rsidR="00952711" w:rsidRPr="004E4F82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4E4F82">
        <w:rPr>
          <w:sz w:val="22"/>
          <w:szCs w:val="22"/>
          <w:lang w:val="ru-RU"/>
        </w:rPr>
        <w:t xml:space="preserve">- СП 55.13330.2011. Свод правил. Дома жилые одноквартирные. Актуализированная редакция </w:t>
      </w:r>
      <w:proofErr w:type="spellStart"/>
      <w:r w:rsidRPr="004E4F82">
        <w:rPr>
          <w:sz w:val="22"/>
          <w:szCs w:val="22"/>
          <w:lang w:val="ru-RU"/>
        </w:rPr>
        <w:t>СНиП</w:t>
      </w:r>
      <w:proofErr w:type="spellEnd"/>
      <w:r w:rsidRPr="004E4F82">
        <w:rPr>
          <w:sz w:val="22"/>
          <w:szCs w:val="22"/>
          <w:lang w:val="ru-RU"/>
        </w:rPr>
        <w:t xml:space="preserve"> 31-02-2001; </w:t>
      </w:r>
    </w:p>
    <w:p w:rsidR="00952711" w:rsidRPr="004E4F82" w:rsidRDefault="00741BBC" w:rsidP="00952711">
      <w:pPr>
        <w:pStyle w:val="Default"/>
        <w:jc w:val="both"/>
        <w:rPr>
          <w:sz w:val="22"/>
          <w:szCs w:val="22"/>
          <w:lang w:val="ru-RU"/>
        </w:rPr>
      </w:pPr>
      <w:r w:rsidRPr="004E4F82">
        <w:rPr>
          <w:sz w:val="22"/>
          <w:szCs w:val="22"/>
          <w:lang w:val="ru-RU"/>
        </w:rPr>
        <w:t>- р</w:t>
      </w:r>
      <w:r w:rsidR="00952711" w:rsidRPr="004E4F82">
        <w:rPr>
          <w:sz w:val="22"/>
          <w:szCs w:val="22"/>
          <w:lang w:val="ru-RU"/>
        </w:rPr>
        <w:t xml:space="preserve">егиональные нормативы градостроительного проектирования Тверской области; </w:t>
      </w:r>
    </w:p>
    <w:p w:rsidR="00952711" w:rsidRPr="004E4F82" w:rsidRDefault="00952711" w:rsidP="00952711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 xml:space="preserve">- другие действующие нормативы и технические регламенты. </w:t>
      </w:r>
    </w:p>
    <w:p w:rsidR="00952711" w:rsidRPr="004E4F82" w:rsidRDefault="00952711" w:rsidP="0095271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FC41B2" w:rsidRPr="004E4F82" w:rsidRDefault="00FC41B2" w:rsidP="00952711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Задаток по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20BCA" w:rsidRPr="004E4F82">
        <w:rPr>
          <w:rFonts w:ascii="Times New Roman" w:hAnsi="Times New Roman"/>
          <w:b/>
          <w:sz w:val="22"/>
          <w:szCs w:val="22"/>
          <w:lang w:val="ru-RU"/>
        </w:rPr>
        <w:t>ЛОТАМ №1, №2</w:t>
      </w:r>
      <w:r w:rsidR="000413BA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4E4F82">
        <w:rPr>
          <w:rFonts w:ascii="Times New Roman" w:hAnsi="Times New Roman"/>
          <w:b/>
          <w:sz w:val="22"/>
          <w:szCs w:val="22"/>
          <w:lang w:val="ru-RU"/>
        </w:rPr>
        <w:t>перечисляется по следующим реквизитам:</w:t>
      </w:r>
    </w:p>
    <w:p w:rsidR="00FC41B2" w:rsidRPr="004E4F82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>Получатель:</w:t>
      </w:r>
      <w:r w:rsidRPr="004E4F82">
        <w:rPr>
          <w:rStyle w:val="apple-converted-space"/>
          <w:rFonts w:ascii="Times New Roman" w:hAnsi="Times New Roman"/>
          <w:color w:val="000000"/>
          <w:sz w:val="22"/>
          <w:szCs w:val="22"/>
        </w:rPr>
        <w:t> </w:t>
      </w:r>
      <w:r w:rsidRPr="004E4F82">
        <w:rPr>
          <w:rFonts w:ascii="Times New Roman" w:hAnsi="Times New Roman"/>
          <w:sz w:val="22"/>
          <w:szCs w:val="22"/>
          <w:lang w:val="ru-RU"/>
        </w:rPr>
        <w:t>УФК по Тверской области (</w:t>
      </w:r>
      <w:r w:rsidR="00275A6A" w:rsidRPr="004E4F82">
        <w:rPr>
          <w:rFonts w:ascii="Times New Roman" w:hAnsi="Times New Roman"/>
          <w:sz w:val="22"/>
          <w:szCs w:val="22"/>
          <w:lang w:val="ru-RU"/>
        </w:rPr>
        <w:t>Отдел финансов администрации города Конаково (</w:t>
      </w:r>
      <w:r w:rsidRPr="004E4F82">
        <w:rPr>
          <w:rFonts w:ascii="Times New Roman" w:hAnsi="Times New Roman"/>
          <w:sz w:val="22"/>
          <w:szCs w:val="22"/>
          <w:lang w:val="ru-RU"/>
        </w:rPr>
        <w:t>Отдел по управлению имуществом и земельным отношениям Администрации города Конаково</w:t>
      </w:r>
      <w:r w:rsidR="004E4F8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95CD1" w:rsidRPr="004E4F8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gramStart"/>
      <w:r w:rsidR="00295CD1" w:rsidRPr="004E4F82">
        <w:rPr>
          <w:rFonts w:ascii="Times New Roman" w:hAnsi="Times New Roman"/>
          <w:sz w:val="22"/>
          <w:szCs w:val="22"/>
          <w:lang w:val="ru-RU"/>
        </w:rPr>
        <w:t>л</w:t>
      </w:r>
      <w:proofErr w:type="gramEnd"/>
      <w:r w:rsidR="00295CD1" w:rsidRPr="004E4F82">
        <w:rPr>
          <w:rFonts w:ascii="Times New Roman" w:hAnsi="Times New Roman"/>
          <w:sz w:val="22"/>
          <w:szCs w:val="22"/>
          <w:lang w:val="ru-RU"/>
        </w:rPr>
        <w:t xml:space="preserve">/с </w:t>
      </w:r>
      <w:r w:rsidR="00776F4F" w:rsidRPr="004E4F82">
        <w:rPr>
          <w:rFonts w:ascii="Times New Roman" w:hAnsi="Times New Roman"/>
          <w:sz w:val="22"/>
          <w:szCs w:val="22"/>
          <w:lang w:val="ru-RU"/>
        </w:rPr>
        <w:t>05363026660</w:t>
      </w:r>
      <w:r w:rsidRPr="004E4F82">
        <w:rPr>
          <w:rFonts w:ascii="Times New Roman" w:hAnsi="Times New Roman"/>
          <w:sz w:val="22"/>
          <w:szCs w:val="22"/>
          <w:lang w:val="ru-RU"/>
        </w:rPr>
        <w:t>)</w:t>
      </w:r>
      <w:r w:rsidR="00275A6A" w:rsidRPr="004E4F82">
        <w:rPr>
          <w:rFonts w:ascii="Times New Roman" w:hAnsi="Times New Roman"/>
          <w:sz w:val="22"/>
          <w:szCs w:val="22"/>
          <w:lang w:val="ru-RU"/>
        </w:rPr>
        <w:t>)</w:t>
      </w:r>
    </w:p>
    <w:p w:rsidR="00FC41B2" w:rsidRPr="004E4F82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>ИНН 6911028153; КПП 694901001</w:t>
      </w:r>
    </w:p>
    <w:p w:rsidR="00FC41B2" w:rsidRPr="004E4F82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 xml:space="preserve">ОКВЭД </w:t>
      </w:r>
      <w:r w:rsidR="00275A6A" w:rsidRPr="004E4F82">
        <w:rPr>
          <w:rFonts w:ascii="Times New Roman" w:hAnsi="Times New Roman"/>
          <w:sz w:val="22"/>
          <w:szCs w:val="22"/>
          <w:lang w:val="ru-RU"/>
        </w:rPr>
        <w:t>84.11.34</w:t>
      </w:r>
      <w:r w:rsidRPr="004E4F82">
        <w:rPr>
          <w:rFonts w:ascii="Times New Roman" w:hAnsi="Times New Roman"/>
          <w:sz w:val="22"/>
          <w:szCs w:val="22"/>
          <w:lang w:val="ru-RU"/>
        </w:rPr>
        <w:t>; ОКТМО 28630101</w:t>
      </w:r>
      <w:r w:rsidR="00275A6A" w:rsidRPr="004E4F82">
        <w:rPr>
          <w:rFonts w:ascii="Times New Roman" w:hAnsi="Times New Roman"/>
          <w:sz w:val="22"/>
          <w:szCs w:val="22"/>
          <w:lang w:val="ru-RU"/>
        </w:rPr>
        <w:t>; ОКПО 84251747</w:t>
      </w:r>
    </w:p>
    <w:p w:rsidR="00FC41B2" w:rsidRPr="004E4F82" w:rsidRDefault="00FE11F3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 xml:space="preserve">БИК 012809106; </w:t>
      </w:r>
      <w:r w:rsidR="00FC41B2" w:rsidRPr="004E4F82">
        <w:rPr>
          <w:rFonts w:ascii="Times New Roman" w:hAnsi="Times New Roman"/>
          <w:sz w:val="22"/>
          <w:szCs w:val="22"/>
          <w:lang w:val="ru-RU"/>
        </w:rPr>
        <w:t>Банк</w:t>
      </w:r>
      <w:r w:rsidRPr="004E4F82">
        <w:rPr>
          <w:rFonts w:ascii="Times New Roman" w:hAnsi="Times New Roman"/>
          <w:sz w:val="22"/>
          <w:szCs w:val="22"/>
          <w:lang w:val="ru-RU"/>
        </w:rPr>
        <w:t>: О</w:t>
      </w:r>
      <w:r w:rsidR="00FC41B2" w:rsidRPr="004E4F82">
        <w:rPr>
          <w:rFonts w:ascii="Times New Roman" w:hAnsi="Times New Roman"/>
          <w:sz w:val="22"/>
          <w:szCs w:val="22"/>
          <w:lang w:val="ru-RU"/>
        </w:rPr>
        <w:t xml:space="preserve">тделение Тверь 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БАНКА РОССИИ //УФК по Тверской области </w:t>
      </w:r>
      <w:proofErr w:type="gramStart"/>
      <w:r w:rsidR="00FC41B2" w:rsidRPr="004E4F82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="00FC41B2" w:rsidRPr="004E4F82">
        <w:rPr>
          <w:rFonts w:ascii="Times New Roman" w:hAnsi="Times New Roman"/>
          <w:sz w:val="22"/>
          <w:szCs w:val="22"/>
          <w:lang w:val="ru-RU"/>
        </w:rPr>
        <w:t xml:space="preserve">. Тверь; </w:t>
      </w:r>
    </w:p>
    <w:p w:rsidR="00FE11F3" w:rsidRPr="004E4F82" w:rsidRDefault="00FE11F3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>Казначейский счет</w:t>
      </w:r>
      <w:r w:rsidR="00275A6A" w:rsidRPr="004E4F82">
        <w:rPr>
          <w:rFonts w:ascii="Times New Roman" w:hAnsi="Times New Roman"/>
          <w:sz w:val="22"/>
          <w:szCs w:val="22"/>
          <w:lang w:val="ru-RU"/>
        </w:rPr>
        <w:t>: 03232643286301013600</w:t>
      </w:r>
    </w:p>
    <w:p w:rsidR="00275A6A" w:rsidRPr="004E4F82" w:rsidRDefault="00275A6A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>Единый казначейский счет:</w:t>
      </w:r>
      <w:r w:rsidR="00FC41B2" w:rsidRPr="004E4F8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23CC5" w:rsidRPr="004E4F82">
        <w:rPr>
          <w:rFonts w:ascii="Times New Roman" w:hAnsi="Times New Roman"/>
          <w:sz w:val="22"/>
          <w:szCs w:val="22"/>
          <w:lang w:val="ru-RU"/>
        </w:rPr>
        <w:t>40</w:t>
      </w:r>
      <w:r w:rsidRPr="004E4F82">
        <w:rPr>
          <w:rFonts w:ascii="Times New Roman" w:hAnsi="Times New Roman"/>
          <w:sz w:val="22"/>
          <w:szCs w:val="22"/>
          <w:lang w:val="ru-RU"/>
        </w:rPr>
        <w:t>1</w:t>
      </w:r>
      <w:r w:rsidR="00523CC5" w:rsidRPr="004E4F82">
        <w:rPr>
          <w:rFonts w:ascii="Times New Roman" w:hAnsi="Times New Roman"/>
          <w:sz w:val="22"/>
          <w:szCs w:val="22"/>
          <w:lang w:val="ru-RU"/>
        </w:rPr>
        <w:t>02810</w:t>
      </w:r>
      <w:r w:rsidRPr="004E4F82">
        <w:rPr>
          <w:rFonts w:ascii="Times New Roman" w:hAnsi="Times New Roman"/>
          <w:sz w:val="22"/>
          <w:szCs w:val="22"/>
          <w:lang w:val="ru-RU"/>
        </w:rPr>
        <w:t>5</w:t>
      </w:r>
      <w:r w:rsidR="00523CC5" w:rsidRPr="004E4F82">
        <w:rPr>
          <w:rFonts w:ascii="Times New Roman" w:hAnsi="Times New Roman"/>
          <w:sz w:val="22"/>
          <w:szCs w:val="22"/>
          <w:lang w:val="ru-RU"/>
        </w:rPr>
        <w:t>45</w:t>
      </w:r>
      <w:r w:rsidRPr="004E4F82">
        <w:rPr>
          <w:rFonts w:ascii="Times New Roman" w:hAnsi="Times New Roman"/>
          <w:sz w:val="22"/>
          <w:szCs w:val="22"/>
          <w:lang w:val="ru-RU"/>
        </w:rPr>
        <w:t>370000029</w:t>
      </w:r>
      <w:r w:rsidR="00FC41B2" w:rsidRPr="004E4F82">
        <w:rPr>
          <w:rFonts w:ascii="Times New Roman" w:hAnsi="Times New Roman"/>
          <w:sz w:val="22"/>
          <w:szCs w:val="22"/>
          <w:lang w:val="ru-RU"/>
        </w:rPr>
        <w:t xml:space="preserve">; </w:t>
      </w:r>
    </w:p>
    <w:p w:rsidR="00FC41B2" w:rsidRPr="004E4F82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 xml:space="preserve">КБК 000 </w:t>
      </w:r>
      <w:proofErr w:type="spellStart"/>
      <w:r w:rsidRPr="004E4F82">
        <w:rPr>
          <w:rFonts w:ascii="Times New Roman" w:hAnsi="Times New Roman"/>
          <w:sz w:val="22"/>
          <w:szCs w:val="22"/>
          <w:lang w:val="ru-RU"/>
        </w:rPr>
        <w:t>000</w:t>
      </w:r>
      <w:proofErr w:type="spellEnd"/>
      <w:r w:rsidRPr="004E4F82">
        <w:rPr>
          <w:rFonts w:ascii="Times New Roman" w:hAnsi="Times New Roman"/>
          <w:sz w:val="22"/>
          <w:szCs w:val="22"/>
          <w:lang w:val="ru-RU"/>
        </w:rPr>
        <w:t xml:space="preserve"> 0000000 0000 000</w:t>
      </w:r>
      <w:r w:rsidR="00275A6A" w:rsidRPr="004E4F82">
        <w:rPr>
          <w:rFonts w:ascii="Times New Roman" w:hAnsi="Times New Roman"/>
          <w:sz w:val="22"/>
          <w:szCs w:val="22"/>
          <w:lang w:val="ru-RU"/>
        </w:rPr>
        <w:t xml:space="preserve"> (КБК 0)</w:t>
      </w:r>
    </w:p>
    <w:p w:rsidR="00FC41B2" w:rsidRPr="004E4F82" w:rsidRDefault="00FC41B2" w:rsidP="00FC41B2">
      <w:pPr>
        <w:pStyle w:val="a4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 xml:space="preserve">В платежном поручении в поле «Назначение платежа» указать: </w:t>
      </w:r>
      <w:r w:rsidRPr="004E4F82">
        <w:rPr>
          <w:rFonts w:ascii="Times New Roman" w:hAnsi="Times New Roman"/>
          <w:i/>
          <w:sz w:val="22"/>
          <w:szCs w:val="22"/>
          <w:lang w:val="ru-RU"/>
        </w:rPr>
        <w:t xml:space="preserve">Задаток за участие в аукционе по Лоту № ___ </w:t>
      </w:r>
      <w:r w:rsidR="00295CD1" w:rsidRPr="004E4F82">
        <w:rPr>
          <w:rFonts w:ascii="Times New Roman" w:hAnsi="Times New Roman"/>
          <w:i/>
          <w:sz w:val="22"/>
          <w:szCs w:val="22"/>
          <w:lang w:val="ru-RU"/>
        </w:rPr>
        <w:t xml:space="preserve"> от _</w:t>
      </w:r>
      <w:r w:rsidR="00B827E9" w:rsidRPr="004E4F82">
        <w:rPr>
          <w:rFonts w:ascii="Times New Roman" w:hAnsi="Times New Roman"/>
          <w:i/>
          <w:sz w:val="22"/>
          <w:szCs w:val="22"/>
          <w:lang w:val="ru-RU"/>
        </w:rPr>
        <w:t>_________</w:t>
      </w:r>
      <w:r w:rsidR="00776F4F" w:rsidRPr="004E4F82">
        <w:rPr>
          <w:rFonts w:ascii="Times New Roman" w:hAnsi="Times New Roman"/>
          <w:i/>
          <w:sz w:val="22"/>
          <w:szCs w:val="22"/>
          <w:lang w:val="ru-RU"/>
        </w:rPr>
        <w:t xml:space="preserve"> 202</w:t>
      </w:r>
      <w:r w:rsidR="000413BA">
        <w:rPr>
          <w:rFonts w:ascii="Times New Roman" w:hAnsi="Times New Roman"/>
          <w:i/>
          <w:sz w:val="22"/>
          <w:szCs w:val="22"/>
          <w:lang w:val="ru-RU"/>
        </w:rPr>
        <w:t>3</w:t>
      </w:r>
      <w:r w:rsidR="00295CD1" w:rsidRPr="004E4F82">
        <w:rPr>
          <w:rFonts w:ascii="Times New Roman" w:hAnsi="Times New Roman"/>
          <w:i/>
          <w:sz w:val="22"/>
          <w:szCs w:val="22"/>
          <w:lang w:val="ru-RU"/>
        </w:rPr>
        <w:t>г.</w:t>
      </w:r>
    </w:p>
    <w:p w:rsidR="00452339" w:rsidRPr="004E4F82" w:rsidRDefault="00452339" w:rsidP="00FC41B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FC41B2" w:rsidRPr="004E4F82" w:rsidRDefault="00FC41B2" w:rsidP="00FC41B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>Внесенный победителем аукциона задаток засчитывается в счет исп</w:t>
      </w:r>
      <w:r w:rsidR="00987DE1" w:rsidRPr="004E4F82">
        <w:rPr>
          <w:rFonts w:ascii="Times New Roman" w:hAnsi="Times New Roman"/>
          <w:sz w:val="22"/>
          <w:szCs w:val="22"/>
          <w:lang w:val="ru-RU"/>
        </w:rPr>
        <w:t>олнения обязательств по договорам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купли-продажи</w:t>
      </w:r>
      <w:r w:rsidR="00987DE1" w:rsidRPr="004E4F82">
        <w:rPr>
          <w:rFonts w:ascii="Times New Roman" w:hAnsi="Times New Roman"/>
          <w:sz w:val="22"/>
          <w:szCs w:val="22"/>
          <w:lang w:val="ru-RU"/>
        </w:rPr>
        <w:t>, аренды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земельного участка. В случае уклонения победителя аукциона от заключения договора купли-продажи</w:t>
      </w:r>
      <w:r w:rsidR="00987DE1" w:rsidRPr="004E4F82">
        <w:rPr>
          <w:rFonts w:ascii="Times New Roman" w:hAnsi="Times New Roman"/>
          <w:sz w:val="22"/>
          <w:szCs w:val="22"/>
          <w:lang w:val="ru-RU"/>
        </w:rPr>
        <w:t>, аренды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земельного участка, внесенный им задаток не возвращается.</w:t>
      </w:r>
    </w:p>
    <w:p w:rsidR="00FC41B2" w:rsidRPr="004E4F82" w:rsidRDefault="00FC41B2" w:rsidP="00295CD1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приема заявок на участие в аукционе.</w:t>
      </w:r>
    </w:p>
    <w:p w:rsidR="00297EA9" w:rsidRPr="004E4F82" w:rsidRDefault="00FC41B2" w:rsidP="00295CD1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>Организатор аукциона обязан в течение 3 рабочих дней со дня подписания протокола о результатах аукциона возвратить задаток участникам торгов, которые не выиграли их.</w:t>
      </w:r>
    </w:p>
    <w:p w:rsidR="00297EA9" w:rsidRPr="004E4F82" w:rsidRDefault="00297EA9" w:rsidP="00297EA9">
      <w:pPr>
        <w:pStyle w:val="a4"/>
        <w:ind w:firstLine="709"/>
        <w:jc w:val="both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color w:val="000000"/>
          <w:sz w:val="22"/>
          <w:szCs w:val="22"/>
          <w:lang w:val="ru-RU"/>
        </w:rPr>
        <w:t>Для участия в аукционе претенденты представляют следующие документы:</w:t>
      </w:r>
    </w:p>
    <w:p w:rsidR="00297EA9" w:rsidRPr="004E4F82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>1) заявка на участие в аукционе по установленной форме.</w:t>
      </w:r>
    </w:p>
    <w:p w:rsidR="00297EA9" w:rsidRPr="004E4F82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>2) копии документов, удостоверяющих личность заявителя (для граждан) и учредительные документы (для юридического лица);</w:t>
      </w:r>
    </w:p>
    <w:p w:rsidR="00297EA9" w:rsidRPr="004E4F82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97EA9" w:rsidRPr="004E4F82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>4) в случае подачи заявки представителем заявителя предъявляется надлежащим образом оформленная доверенность на право принятия участия в торгах</w:t>
      </w:r>
      <w:r w:rsidR="000407BE" w:rsidRPr="004E4F82">
        <w:rPr>
          <w:rFonts w:ascii="Times New Roman" w:hAnsi="Times New Roman"/>
          <w:sz w:val="22"/>
          <w:szCs w:val="22"/>
          <w:lang w:val="ru-RU"/>
        </w:rPr>
        <w:t xml:space="preserve"> и копии документов, удостоверяющих личность представителя заявителя</w:t>
      </w:r>
      <w:r w:rsidRPr="004E4F82">
        <w:rPr>
          <w:rFonts w:ascii="Times New Roman" w:hAnsi="Times New Roman"/>
          <w:sz w:val="22"/>
          <w:szCs w:val="22"/>
          <w:lang w:val="ru-RU"/>
        </w:rPr>
        <w:t>.</w:t>
      </w:r>
    </w:p>
    <w:p w:rsidR="00297EA9" w:rsidRPr="004E4F82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>5) документы, подтверждающие внесение задатка.</w:t>
      </w:r>
    </w:p>
    <w:p w:rsidR="00297EA9" w:rsidRPr="004E4F82" w:rsidRDefault="00297EA9" w:rsidP="00295CD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97EA9" w:rsidRPr="004E4F82" w:rsidRDefault="00297EA9" w:rsidP="00295CD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 xml:space="preserve">Один заявитель вправе подать </w:t>
      </w:r>
      <w:r w:rsidR="000413BA" w:rsidRPr="004E4F82">
        <w:rPr>
          <w:rFonts w:ascii="Times New Roman" w:hAnsi="Times New Roman"/>
          <w:sz w:val="22"/>
          <w:szCs w:val="22"/>
          <w:lang w:val="ru-RU"/>
        </w:rPr>
        <w:t xml:space="preserve">по одному лоту </w:t>
      </w:r>
      <w:r w:rsidRPr="004E4F82">
        <w:rPr>
          <w:rFonts w:ascii="Times New Roman" w:hAnsi="Times New Roman"/>
          <w:sz w:val="22"/>
          <w:szCs w:val="22"/>
          <w:lang w:val="ru-RU"/>
        </w:rPr>
        <w:t>только одну заявку на участие в аукционе.</w:t>
      </w:r>
    </w:p>
    <w:p w:rsidR="00297EA9" w:rsidRPr="004E4F82" w:rsidRDefault="00297EA9" w:rsidP="00295CD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97EA9" w:rsidRPr="004E4F82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Претендент не допускается к участию в торгах по следующим основаниям:</w:t>
      </w:r>
    </w:p>
    <w:p w:rsidR="00297EA9" w:rsidRPr="004E4F82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Style w:val="blk"/>
          <w:rFonts w:ascii="Times New Roman" w:hAnsi="Times New Roman"/>
          <w:sz w:val="22"/>
          <w:szCs w:val="22"/>
          <w:lang w:val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97EA9" w:rsidRPr="004E4F82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Style w:val="blk"/>
          <w:rFonts w:ascii="Times New Roman" w:hAnsi="Times New Roman"/>
          <w:sz w:val="22"/>
          <w:szCs w:val="22"/>
          <w:lang w:val="ru-RU"/>
        </w:rPr>
        <w:t xml:space="preserve">2)   </w:t>
      </w:r>
      <w:proofErr w:type="spellStart"/>
      <w:r w:rsidRPr="004E4F82">
        <w:rPr>
          <w:rStyle w:val="blk"/>
          <w:rFonts w:ascii="Times New Roman" w:hAnsi="Times New Roman"/>
          <w:sz w:val="22"/>
          <w:szCs w:val="22"/>
          <w:lang w:val="ru-RU"/>
        </w:rPr>
        <w:t>непоступление</w:t>
      </w:r>
      <w:proofErr w:type="spellEnd"/>
      <w:r w:rsidRPr="004E4F82">
        <w:rPr>
          <w:rStyle w:val="blk"/>
          <w:rFonts w:ascii="Times New Roman" w:hAnsi="Times New Roman"/>
          <w:sz w:val="22"/>
          <w:szCs w:val="22"/>
          <w:lang w:val="ru-RU"/>
        </w:rPr>
        <w:t xml:space="preserve"> задатка на дату рассмотрения заявок на участие в аукционе;</w:t>
      </w:r>
    </w:p>
    <w:p w:rsidR="00297EA9" w:rsidRPr="004E4F82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Style w:val="blk"/>
          <w:rFonts w:ascii="Times New Roman" w:hAnsi="Times New Roman"/>
          <w:sz w:val="22"/>
          <w:szCs w:val="22"/>
          <w:lang w:val="ru-RU"/>
        </w:rPr>
        <w:t>3) 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97EA9" w:rsidRPr="004E4F82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Style w:val="blk"/>
          <w:rFonts w:ascii="Times New Roman" w:hAnsi="Times New Roman"/>
          <w:sz w:val="22"/>
          <w:szCs w:val="22"/>
          <w:lang w:val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97EA9" w:rsidRPr="004E4F82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Победителем аукциона признается лицо, предложившее наиболее высокую цену договора.</w:t>
      </w:r>
    </w:p>
    <w:p w:rsidR="00297EA9" w:rsidRPr="004E4F82" w:rsidRDefault="00297EA9" w:rsidP="000E5FC0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>Договор подлежит подписанию в срок, установленный ст. 39.12 Земельного кодекса РФ, не позднее т</w:t>
      </w:r>
      <w:r w:rsidR="00987DE1" w:rsidRPr="004E4F82">
        <w:rPr>
          <w:rFonts w:ascii="Times New Roman" w:hAnsi="Times New Roman"/>
          <w:sz w:val="22"/>
          <w:szCs w:val="22"/>
          <w:lang w:val="ru-RU"/>
        </w:rPr>
        <w:t xml:space="preserve">ридцати дней со дня направления (получения) </w:t>
      </w:r>
      <w:r w:rsidRPr="004E4F82">
        <w:rPr>
          <w:rFonts w:ascii="Times New Roman" w:hAnsi="Times New Roman"/>
          <w:sz w:val="22"/>
          <w:szCs w:val="22"/>
          <w:lang w:val="ru-RU"/>
        </w:rPr>
        <w:t>проекта договора.</w:t>
      </w:r>
    </w:p>
    <w:p w:rsidR="00F60FC3" w:rsidRPr="004E4F82" w:rsidRDefault="00297EA9" w:rsidP="00297EA9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 xml:space="preserve">Осмотр земельного участка производится претендентами бесплатно и самостоятельно. </w:t>
      </w:r>
    </w:p>
    <w:p w:rsidR="00D452E6" w:rsidRPr="004E4F82" w:rsidRDefault="00D452E6" w:rsidP="00D452E6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Порядок технологического присоединения, условия получения технических условий и заключения договоров на присоединение к газораспределительным сетям регламентируется требованиями Правил подключения, технологического присоединения объектов капитального строительства к сетям газораспределения, утвержденных постановлением Правительства РФ от 30.12.2013 г. №1314. В настоящее время резерв пропускной способности  ГРС «ЗИК», являющейся источником газоснабжения для г</w:t>
      </w:r>
      <w:proofErr w:type="gramStart"/>
      <w:r w:rsidRPr="004E4F82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.К</w:t>
      </w:r>
      <w:proofErr w:type="gramEnd"/>
      <w:r w:rsidRPr="004E4F82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онаково и Конаковского района, отсутствует. Реконструкция ГРС «ЗИК» запланирована на 2024-202</w:t>
      </w:r>
      <w:r w:rsidR="000413BA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6</w:t>
      </w:r>
      <w:r w:rsidRPr="004E4F82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годы.</w:t>
      </w:r>
    </w:p>
    <w:p w:rsidR="00311BEE" w:rsidRPr="004E4F82" w:rsidRDefault="00311BEE" w:rsidP="00311BEE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 xml:space="preserve">Плата за подключение к иным сетям инженерно-технического обеспечения осуществляется правообладателем </w:t>
      </w:r>
      <w:r w:rsidR="00317F97" w:rsidRPr="004E4F82">
        <w:rPr>
          <w:rFonts w:ascii="Times New Roman" w:hAnsi="Times New Roman"/>
          <w:sz w:val="22"/>
          <w:szCs w:val="22"/>
          <w:lang w:val="ru-RU"/>
        </w:rPr>
        <w:t xml:space="preserve">(победителем торгов) 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при заключении договоров на оказание услуг на присоединение с организациями, осуществляющими эксплуатацию сетей инженерно-технического обеспечения. </w:t>
      </w:r>
    </w:p>
    <w:p w:rsidR="00311BEE" w:rsidRPr="004E4F82" w:rsidRDefault="00452339" w:rsidP="00311BEE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>С формами заявок, проектами</w:t>
      </w:r>
      <w:r w:rsidR="00311BEE" w:rsidRPr="004E4F82">
        <w:rPr>
          <w:rFonts w:ascii="Times New Roman" w:hAnsi="Times New Roman"/>
          <w:sz w:val="22"/>
          <w:szCs w:val="22"/>
          <w:lang w:val="ru-RU"/>
        </w:rPr>
        <w:t xml:space="preserve"> договор</w:t>
      </w:r>
      <w:r w:rsidRPr="004E4F82">
        <w:rPr>
          <w:rFonts w:ascii="Times New Roman" w:hAnsi="Times New Roman"/>
          <w:sz w:val="22"/>
          <w:szCs w:val="22"/>
          <w:lang w:val="ru-RU"/>
        </w:rPr>
        <w:t>ов</w:t>
      </w:r>
      <w:r w:rsidR="00311BEE" w:rsidRPr="004E4F82">
        <w:rPr>
          <w:rFonts w:ascii="Times New Roman" w:hAnsi="Times New Roman"/>
          <w:sz w:val="22"/>
          <w:szCs w:val="22"/>
          <w:lang w:val="ru-RU"/>
        </w:rPr>
        <w:t xml:space="preserve"> купли-продажи</w:t>
      </w:r>
      <w:r w:rsidRPr="004E4F82">
        <w:rPr>
          <w:rFonts w:ascii="Times New Roman" w:hAnsi="Times New Roman"/>
          <w:sz w:val="22"/>
          <w:szCs w:val="22"/>
          <w:lang w:val="ru-RU"/>
        </w:rPr>
        <w:t>, аренды</w:t>
      </w:r>
      <w:r w:rsidR="00311BEE" w:rsidRPr="004E4F82">
        <w:rPr>
          <w:rFonts w:ascii="Times New Roman" w:hAnsi="Times New Roman"/>
          <w:sz w:val="22"/>
          <w:szCs w:val="22"/>
          <w:lang w:val="ru-RU"/>
        </w:rPr>
        <w:t xml:space="preserve"> земельного участка, информацией о технических условиях подключения (технологического присоединения) объекта капитального строительства к сетям инженерно-технического обеспечения и иной информацией можно ознакомиться  по адресу Организатора аукциона: </w:t>
      </w:r>
      <w:proofErr w:type="gramStart"/>
      <w:r w:rsidR="00311BEE" w:rsidRPr="004E4F82">
        <w:rPr>
          <w:rFonts w:ascii="Times New Roman" w:hAnsi="Times New Roman"/>
          <w:sz w:val="22"/>
          <w:szCs w:val="22"/>
          <w:lang w:val="ru-RU"/>
        </w:rPr>
        <w:t>Тверская область, город Конаково, ул. Энергетиков д. 31а, кабинет 302; тел: 8(48242) 3-</w:t>
      </w:r>
      <w:r w:rsidR="000413BA">
        <w:rPr>
          <w:rFonts w:ascii="Times New Roman" w:hAnsi="Times New Roman"/>
          <w:sz w:val="22"/>
          <w:szCs w:val="22"/>
          <w:lang w:val="ru-RU"/>
        </w:rPr>
        <w:t>75-46</w:t>
      </w:r>
      <w:r w:rsidR="00311BEE" w:rsidRPr="004E4F82">
        <w:rPr>
          <w:rFonts w:ascii="Times New Roman" w:hAnsi="Times New Roman"/>
          <w:sz w:val="22"/>
          <w:szCs w:val="22"/>
          <w:lang w:val="ru-RU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r w:rsidR="00311BEE" w:rsidRPr="004E4F82">
        <w:rPr>
          <w:rFonts w:ascii="Times New Roman" w:hAnsi="Times New Roman"/>
          <w:sz w:val="22"/>
          <w:szCs w:val="22"/>
        </w:rPr>
        <w:t>www</w:t>
      </w:r>
      <w:r w:rsidR="00311BEE" w:rsidRPr="004E4F82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311BEE" w:rsidRPr="004E4F82">
        <w:rPr>
          <w:rFonts w:ascii="Times New Roman" w:hAnsi="Times New Roman"/>
          <w:sz w:val="22"/>
          <w:szCs w:val="22"/>
        </w:rPr>
        <w:t>torgi</w:t>
      </w:r>
      <w:proofErr w:type="spellEnd"/>
      <w:r w:rsidR="00311BEE" w:rsidRPr="004E4F82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311BEE" w:rsidRPr="004E4F82">
        <w:rPr>
          <w:rFonts w:ascii="Times New Roman" w:hAnsi="Times New Roman"/>
          <w:sz w:val="22"/>
          <w:szCs w:val="22"/>
        </w:rPr>
        <w:t>gov</w:t>
      </w:r>
      <w:proofErr w:type="spellEnd"/>
      <w:r w:rsidR="00311BEE" w:rsidRPr="004E4F82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311BEE" w:rsidRPr="004E4F82">
        <w:rPr>
          <w:rFonts w:ascii="Times New Roman" w:hAnsi="Times New Roman"/>
          <w:sz w:val="22"/>
          <w:szCs w:val="22"/>
        </w:rPr>
        <w:t>ru</w:t>
      </w:r>
      <w:proofErr w:type="spellEnd"/>
      <w:r w:rsidR="00311BEE" w:rsidRPr="004E4F82">
        <w:rPr>
          <w:rFonts w:ascii="Times New Roman" w:hAnsi="Times New Roman"/>
          <w:sz w:val="22"/>
          <w:szCs w:val="22"/>
          <w:lang w:val="ru-RU"/>
        </w:rPr>
        <w:t xml:space="preserve">., официальном сайте города Конаково </w:t>
      </w:r>
      <w:hyperlink r:id="rId7" w:history="1">
        <w:r w:rsidR="00311BEE" w:rsidRPr="004E4F82">
          <w:rPr>
            <w:rStyle w:val="a3"/>
            <w:sz w:val="22"/>
            <w:szCs w:val="22"/>
          </w:rPr>
          <w:t>www</w:t>
        </w:r>
        <w:r w:rsidR="00311BEE" w:rsidRPr="004E4F82">
          <w:rPr>
            <w:rStyle w:val="a3"/>
            <w:sz w:val="22"/>
            <w:szCs w:val="22"/>
            <w:lang w:val="ru-RU"/>
          </w:rPr>
          <w:t>.</w:t>
        </w:r>
        <w:proofErr w:type="spellStart"/>
        <w:r w:rsidR="00311BEE" w:rsidRPr="004E4F82">
          <w:rPr>
            <w:rStyle w:val="a3"/>
            <w:sz w:val="22"/>
            <w:szCs w:val="22"/>
          </w:rPr>
          <w:t>konakovo</w:t>
        </w:r>
        <w:proofErr w:type="spellEnd"/>
        <w:r w:rsidR="00311BEE" w:rsidRPr="004E4F82">
          <w:rPr>
            <w:rStyle w:val="a3"/>
            <w:sz w:val="22"/>
            <w:szCs w:val="22"/>
            <w:lang w:val="ru-RU"/>
          </w:rPr>
          <w:t>.</w:t>
        </w:r>
        <w:r w:rsidR="00311BEE" w:rsidRPr="004E4F82">
          <w:rPr>
            <w:rStyle w:val="a3"/>
            <w:sz w:val="22"/>
            <w:szCs w:val="22"/>
          </w:rPr>
          <w:t>in</w:t>
        </w:r>
      </w:hyperlink>
      <w:r w:rsidR="00311BEE" w:rsidRPr="004E4F82">
        <w:rPr>
          <w:rFonts w:ascii="Times New Roman" w:hAnsi="Times New Roman"/>
          <w:sz w:val="22"/>
          <w:szCs w:val="22"/>
          <w:lang w:val="ru-RU"/>
        </w:rPr>
        <w:t xml:space="preserve"> в разделе «Торги», </w:t>
      </w:r>
      <w:r w:rsidR="00135E8D">
        <w:rPr>
          <w:rFonts w:ascii="Times New Roman" w:hAnsi="Times New Roman"/>
          <w:sz w:val="22"/>
          <w:szCs w:val="22"/>
          <w:lang w:val="ru-RU"/>
        </w:rPr>
        <w:t>информационном стенде Администрации города Конаково</w:t>
      </w:r>
      <w:r w:rsidR="006B60B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11BEE" w:rsidRPr="004E4F82">
        <w:rPr>
          <w:rFonts w:ascii="Times New Roman" w:hAnsi="Times New Roman"/>
          <w:sz w:val="22"/>
          <w:szCs w:val="22"/>
          <w:lang w:val="ru-RU"/>
        </w:rPr>
        <w:t>без взимания платы.</w:t>
      </w:r>
      <w:proofErr w:type="gramEnd"/>
    </w:p>
    <w:p w:rsidR="00297EA9" w:rsidRPr="004E4F82" w:rsidRDefault="00297EA9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609AE" w:rsidRPr="004E4F82" w:rsidRDefault="00C609AE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sectPr w:rsidR="00C609AE" w:rsidRPr="004E4F82" w:rsidSect="004E4F82">
      <w:pgSz w:w="11906" w:h="16838"/>
      <w:pgMar w:top="709" w:right="566" w:bottom="567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E0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6DF"/>
    <w:rsid w:val="000137A0"/>
    <w:rsid w:val="00013B97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334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7BE"/>
    <w:rsid w:val="00040BD2"/>
    <w:rsid w:val="000411CA"/>
    <w:rsid w:val="000413B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4A1"/>
    <w:rsid w:val="00052D37"/>
    <w:rsid w:val="00053651"/>
    <w:rsid w:val="000539C3"/>
    <w:rsid w:val="00053AD0"/>
    <w:rsid w:val="00053EF1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C66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4BCB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1C2E"/>
    <w:rsid w:val="00092275"/>
    <w:rsid w:val="0009291D"/>
    <w:rsid w:val="00092D73"/>
    <w:rsid w:val="00093073"/>
    <w:rsid w:val="000930AD"/>
    <w:rsid w:val="000930F5"/>
    <w:rsid w:val="00093CDF"/>
    <w:rsid w:val="00093FDA"/>
    <w:rsid w:val="00094364"/>
    <w:rsid w:val="000944A5"/>
    <w:rsid w:val="0009478C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C5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5FC0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691"/>
    <w:rsid w:val="00112746"/>
    <w:rsid w:val="00112793"/>
    <w:rsid w:val="00112C21"/>
    <w:rsid w:val="00112E2F"/>
    <w:rsid w:val="00113186"/>
    <w:rsid w:val="001131D8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17C8D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5E8D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3FC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40A"/>
    <w:rsid w:val="00157671"/>
    <w:rsid w:val="00157B1D"/>
    <w:rsid w:val="00157B3D"/>
    <w:rsid w:val="00157D0C"/>
    <w:rsid w:val="001606F7"/>
    <w:rsid w:val="001606FE"/>
    <w:rsid w:val="001609A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4DE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D66"/>
    <w:rsid w:val="00175DD9"/>
    <w:rsid w:val="00175E05"/>
    <w:rsid w:val="00176444"/>
    <w:rsid w:val="0017671A"/>
    <w:rsid w:val="00176B1C"/>
    <w:rsid w:val="00177FC8"/>
    <w:rsid w:val="00180565"/>
    <w:rsid w:val="00180876"/>
    <w:rsid w:val="00180C39"/>
    <w:rsid w:val="0018128F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512E"/>
    <w:rsid w:val="0019530F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2FE9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638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1520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058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6CE5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3FD0"/>
    <w:rsid w:val="0022402F"/>
    <w:rsid w:val="002247C3"/>
    <w:rsid w:val="00224ED9"/>
    <w:rsid w:val="00225586"/>
    <w:rsid w:val="002258A4"/>
    <w:rsid w:val="002260A2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17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432"/>
    <w:rsid w:val="002577D1"/>
    <w:rsid w:val="00257B29"/>
    <w:rsid w:val="00260499"/>
    <w:rsid w:val="00260C8E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5A6A"/>
    <w:rsid w:val="002761EE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BF5"/>
    <w:rsid w:val="00281DD3"/>
    <w:rsid w:val="00281E55"/>
    <w:rsid w:val="00281FF1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406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A9A"/>
    <w:rsid w:val="00295C69"/>
    <w:rsid w:val="00295CD1"/>
    <w:rsid w:val="00295E94"/>
    <w:rsid w:val="00295F00"/>
    <w:rsid w:val="00296923"/>
    <w:rsid w:val="002969B3"/>
    <w:rsid w:val="00296EB3"/>
    <w:rsid w:val="00297048"/>
    <w:rsid w:val="002972FF"/>
    <w:rsid w:val="002975A8"/>
    <w:rsid w:val="00297EA9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3F5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2B9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ED9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220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529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BEE"/>
    <w:rsid w:val="00311D14"/>
    <w:rsid w:val="003126FD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17F97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9BF"/>
    <w:rsid w:val="00325EC3"/>
    <w:rsid w:val="00325EC8"/>
    <w:rsid w:val="003270F6"/>
    <w:rsid w:val="003274D5"/>
    <w:rsid w:val="003305BE"/>
    <w:rsid w:val="00331AEF"/>
    <w:rsid w:val="003321EE"/>
    <w:rsid w:val="00332A83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946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5EFE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1EAE"/>
    <w:rsid w:val="00352F87"/>
    <w:rsid w:val="00353705"/>
    <w:rsid w:val="00353E00"/>
    <w:rsid w:val="00354C12"/>
    <w:rsid w:val="00354FD3"/>
    <w:rsid w:val="003557B0"/>
    <w:rsid w:val="00355831"/>
    <w:rsid w:val="00355F5F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22D"/>
    <w:rsid w:val="003708C5"/>
    <w:rsid w:val="0037110B"/>
    <w:rsid w:val="003714D3"/>
    <w:rsid w:val="00371A82"/>
    <w:rsid w:val="00371C68"/>
    <w:rsid w:val="003725AA"/>
    <w:rsid w:val="00372A76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6B8A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30"/>
    <w:rsid w:val="003A75B6"/>
    <w:rsid w:val="003A7964"/>
    <w:rsid w:val="003B082F"/>
    <w:rsid w:val="003B12FA"/>
    <w:rsid w:val="003B189C"/>
    <w:rsid w:val="003B1ED0"/>
    <w:rsid w:val="003B2174"/>
    <w:rsid w:val="003B292C"/>
    <w:rsid w:val="003B2FF7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47E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1F8B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978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8A4"/>
    <w:rsid w:val="00412965"/>
    <w:rsid w:val="00413182"/>
    <w:rsid w:val="0041378A"/>
    <w:rsid w:val="004139D2"/>
    <w:rsid w:val="00413F41"/>
    <w:rsid w:val="00414050"/>
    <w:rsid w:val="004141B2"/>
    <w:rsid w:val="0041446C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1F1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954"/>
    <w:rsid w:val="00432D65"/>
    <w:rsid w:val="0043345A"/>
    <w:rsid w:val="0043361C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765"/>
    <w:rsid w:val="00451821"/>
    <w:rsid w:val="004520ED"/>
    <w:rsid w:val="004522CB"/>
    <w:rsid w:val="00452339"/>
    <w:rsid w:val="00452972"/>
    <w:rsid w:val="00452DDE"/>
    <w:rsid w:val="0045309B"/>
    <w:rsid w:val="00453C98"/>
    <w:rsid w:val="004543F1"/>
    <w:rsid w:val="00454BA9"/>
    <w:rsid w:val="00454D5E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2AB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741"/>
    <w:rsid w:val="00465BC0"/>
    <w:rsid w:val="00465DF9"/>
    <w:rsid w:val="00466613"/>
    <w:rsid w:val="00466B82"/>
    <w:rsid w:val="00466F41"/>
    <w:rsid w:val="00467561"/>
    <w:rsid w:val="00467D69"/>
    <w:rsid w:val="00470033"/>
    <w:rsid w:val="004701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4CBE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3CE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B7A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920"/>
    <w:rsid w:val="004B3B89"/>
    <w:rsid w:val="004B3D6E"/>
    <w:rsid w:val="004B3D7A"/>
    <w:rsid w:val="004B4298"/>
    <w:rsid w:val="004B45F9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CA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4F82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074"/>
    <w:rsid w:val="004F3697"/>
    <w:rsid w:val="004F37C5"/>
    <w:rsid w:val="004F3882"/>
    <w:rsid w:val="004F3EC5"/>
    <w:rsid w:val="004F40AC"/>
    <w:rsid w:val="004F4B85"/>
    <w:rsid w:val="004F584B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1FBD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4E6"/>
    <w:rsid w:val="00522BB4"/>
    <w:rsid w:val="00523435"/>
    <w:rsid w:val="00523CC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4E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1FDA"/>
    <w:rsid w:val="00542404"/>
    <w:rsid w:val="00542423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0DA9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36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527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CE9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36"/>
    <w:rsid w:val="005D5790"/>
    <w:rsid w:val="005D589B"/>
    <w:rsid w:val="005D5ADB"/>
    <w:rsid w:val="005D5B8F"/>
    <w:rsid w:val="005D5CF7"/>
    <w:rsid w:val="005D62CB"/>
    <w:rsid w:val="005D71A7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1C0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6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7C0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281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83B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78A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1BC4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3BE1"/>
    <w:rsid w:val="0065404C"/>
    <w:rsid w:val="006544D5"/>
    <w:rsid w:val="00654F45"/>
    <w:rsid w:val="00654FA0"/>
    <w:rsid w:val="00655367"/>
    <w:rsid w:val="006557A1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3E5E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3E7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89A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0B1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3E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B55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6E26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558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858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1CDD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DAE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48E6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BBC"/>
    <w:rsid w:val="00741C64"/>
    <w:rsid w:val="007420DD"/>
    <w:rsid w:val="00742605"/>
    <w:rsid w:val="00742AC3"/>
    <w:rsid w:val="0074303C"/>
    <w:rsid w:val="00744782"/>
    <w:rsid w:val="00745256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8F9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2CA9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6808"/>
    <w:rsid w:val="007673DF"/>
    <w:rsid w:val="00767405"/>
    <w:rsid w:val="00767CE8"/>
    <w:rsid w:val="0077042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6F4F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86E"/>
    <w:rsid w:val="007A5995"/>
    <w:rsid w:val="007A5BF2"/>
    <w:rsid w:val="007A5DCA"/>
    <w:rsid w:val="007A623D"/>
    <w:rsid w:val="007A6C1B"/>
    <w:rsid w:val="007A6E75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139A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5CED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5F20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4CA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945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D7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760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8C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1F52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A43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74E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78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174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47CCC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1F2F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889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D9A"/>
    <w:rsid w:val="00893EE9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C7F02"/>
    <w:rsid w:val="008D00C3"/>
    <w:rsid w:val="008D039F"/>
    <w:rsid w:val="008D0429"/>
    <w:rsid w:val="008D0A0A"/>
    <w:rsid w:val="008D0AD9"/>
    <w:rsid w:val="008D0DDC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2839"/>
    <w:rsid w:val="008F395C"/>
    <w:rsid w:val="008F3CD4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3A7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936"/>
    <w:rsid w:val="00906A4B"/>
    <w:rsid w:val="00906D73"/>
    <w:rsid w:val="009076CA"/>
    <w:rsid w:val="00907980"/>
    <w:rsid w:val="00907AF3"/>
    <w:rsid w:val="00907D77"/>
    <w:rsid w:val="00910B24"/>
    <w:rsid w:val="00910C6C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2711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13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54E"/>
    <w:rsid w:val="00966834"/>
    <w:rsid w:val="00966901"/>
    <w:rsid w:val="00966A59"/>
    <w:rsid w:val="00966A72"/>
    <w:rsid w:val="00966B7E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613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87DE1"/>
    <w:rsid w:val="0099058A"/>
    <w:rsid w:val="00991DA1"/>
    <w:rsid w:val="00991F89"/>
    <w:rsid w:val="009923CF"/>
    <w:rsid w:val="009926EF"/>
    <w:rsid w:val="0099284F"/>
    <w:rsid w:val="009928BE"/>
    <w:rsid w:val="00992B39"/>
    <w:rsid w:val="00992D22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2C79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9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1CF4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0B8"/>
    <w:rsid w:val="009E7C96"/>
    <w:rsid w:val="009E7F67"/>
    <w:rsid w:val="009F0032"/>
    <w:rsid w:val="009F01EF"/>
    <w:rsid w:val="009F0379"/>
    <w:rsid w:val="009F03DC"/>
    <w:rsid w:val="009F057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6A9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958"/>
    <w:rsid w:val="00A01CDC"/>
    <w:rsid w:val="00A01FFE"/>
    <w:rsid w:val="00A024A6"/>
    <w:rsid w:val="00A028A7"/>
    <w:rsid w:val="00A02D04"/>
    <w:rsid w:val="00A034CB"/>
    <w:rsid w:val="00A0369E"/>
    <w:rsid w:val="00A03A95"/>
    <w:rsid w:val="00A03BE4"/>
    <w:rsid w:val="00A04A73"/>
    <w:rsid w:val="00A050D1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203C7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C48"/>
    <w:rsid w:val="00A27E0C"/>
    <w:rsid w:val="00A27E1E"/>
    <w:rsid w:val="00A3004E"/>
    <w:rsid w:val="00A311EF"/>
    <w:rsid w:val="00A31329"/>
    <w:rsid w:val="00A31E56"/>
    <w:rsid w:val="00A31ECF"/>
    <w:rsid w:val="00A32902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E33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2ED0"/>
    <w:rsid w:val="00A534E2"/>
    <w:rsid w:val="00A53672"/>
    <w:rsid w:val="00A53847"/>
    <w:rsid w:val="00A53868"/>
    <w:rsid w:val="00A53EA9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CEE"/>
    <w:rsid w:val="00A66E7D"/>
    <w:rsid w:val="00A66EEA"/>
    <w:rsid w:val="00A67313"/>
    <w:rsid w:val="00A674E0"/>
    <w:rsid w:val="00A67717"/>
    <w:rsid w:val="00A7019E"/>
    <w:rsid w:val="00A707CC"/>
    <w:rsid w:val="00A711E8"/>
    <w:rsid w:val="00A7131C"/>
    <w:rsid w:val="00A7170F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B90"/>
    <w:rsid w:val="00A82ECF"/>
    <w:rsid w:val="00A83462"/>
    <w:rsid w:val="00A840CF"/>
    <w:rsid w:val="00A84721"/>
    <w:rsid w:val="00A84B09"/>
    <w:rsid w:val="00A84C88"/>
    <w:rsid w:val="00A84E05"/>
    <w:rsid w:val="00A84FE0"/>
    <w:rsid w:val="00A852F8"/>
    <w:rsid w:val="00A8540A"/>
    <w:rsid w:val="00A854D2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39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5A9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6E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729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60E"/>
    <w:rsid w:val="00AF595E"/>
    <w:rsid w:val="00AF5B83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E98"/>
    <w:rsid w:val="00B01F58"/>
    <w:rsid w:val="00B02065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40C"/>
    <w:rsid w:val="00B07A65"/>
    <w:rsid w:val="00B11A48"/>
    <w:rsid w:val="00B11AB6"/>
    <w:rsid w:val="00B11F27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0BCA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8DB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84"/>
    <w:rsid w:val="00B349FC"/>
    <w:rsid w:val="00B34C0D"/>
    <w:rsid w:val="00B34CDF"/>
    <w:rsid w:val="00B36193"/>
    <w:rsid w:val="00B36720"/>
    <w:rsid w:val="00B367E5"/>
    <w:rsid w:val="00B373A5"/>
    <w:rsid w:val="00B3784B"/>
    <w:rsid w:val="00B37F86"/>
    <w:rsid w:val="00B40387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48E8"/>
    <w:rsid w:val="00B651C5"/>
    <w:rsid w:val="00B65D50"/>
    <w:rsid w:val="00B65E0C"/>
    <w:rsid w:val="00B65F3F"/>
    <w:rsid w:val="00B6649D"/>
    <w:rsid w:val="00B66A3E"/>
    <w:rsid w:val="00B66DDB"/>
    <w:rsid w:val="00B66EAD"/>
    <w:rsid w:val="00B6701C"/>
    <w:rsid w:val="00B67263"/>
    <w:rsid w:val="00B67372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7E9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486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0C89"/>
    <w:rsid w:val="00BB162E"/>
    <w:rsid w:val="00BB1C61"/>
    <w:rsid w:val="00BB2235"/>
    <w:rsid w:val="00BB2739"/>
    <w:rsid w:val="00BB2882"/>
    <w:rsid w:val="00BB28B0"/>
    <w:rsid w:val="00BB2E12"/>
    <w:rsid w:val="00BB2FF5"/>
    <w:rsid w:val="00BB35F9"/>
    <w:rsid w:val="00BB4B37"/>
    <w:rsid w:val="00BB4B8A"/>
    <w:rsid w:val="00BB5114"/>
    <w:rsid w:val="00BB60BD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6C76"/>
    <w:rsid w:val="00BD7202"/>
    <w:rsid w:val="00BD7850"/>
    <w:rsid w:val="00BD7A7C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927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6FB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B10"/>
    <w:rsid w:val="00BF2D02"/>
    <w:rsid w:val="00BF2D26"/>
    <w:rsid w:val="00BF3BEF"/>
    <w:rsid w:val="00BF3D4D"/>
    <w:rsid w:val="00BF3E16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0A44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37AA2"/>
    <w:rsid w:val="00C40130"/>
    <w:rsid w:val="00C404C5"/>
    <w:rsid w:val="00C40A21"/>
    <w:rsid w:val="00C412EE"/>
    <w:rsid w:val="00C41529"/>
    <w:rsid w:val="00C41558"/>
    <w:rsid w:val="00C417A5"/>
    <w:rsid w:val="00C41F5B"/>
    <w:rsid w:val="00C4272E"/>
    <w:rsid w:val="00C435EE"/>
    <w:rsid w:val="00C4362B"/>
    <w:rsid w:val="00C4380E"/>
    <w:rsid w:val="00C44656"/>
    <w:rsid w:val="00C4479D"/>
    <w:rsid w:val="00C447A9"/>
    <w:rsid w:val="00C448C2"/>
    <w:rsid w:val="00C44FE7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9AE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43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7E9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1D6F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07"/>
    <w:rsid w:val="00CE7C8A"/>
    <w:rsid w:val="00CF01FF"/>
    <w:rsid w:val="00CF0C53"/>
    <w:rsid w:val="00CF160F"/>
    <w:rsid w:val="00CF162B"/>
    <w:rsid w:val="00CF18DD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58A"/>
    <w:rsid w:val="00D108BF"/>
    <w:rsid w:val="00D108F6"/>
    <w:rsid w:val="00D11450"/>
    <w:rsid w:val="00D11628"/>
    <w:rsid w:val="00D12138"/>
    <w:rsid w:val="00D121CB"/>
    <w:rsid w:val="00D1248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4E1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5FB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96A"/>
    <w:rsid w:val="00D43CFF"/>
    <w:rsid w:val="00D44632"/>
    <w:rsid w:val="00D44808"/>
    <w:rsid w:val="00D44834"/>
    <w:rsid w:val="00D44D03"/>
    <w:rsid w:val="00D452E6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4BD"/>
    <w:rsid w:val="00D5401A"/>
    <w:rsid w:val="00D54038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7C4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87F23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58DC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274"/>
    <w:rsid w:val="00DA647C"/>
    <w:rsid w:val="00DA64D0"/>
    <w:rsid w:val="00DA6889"/>
    <w:rsid w:val="00DA68C5"/>
    <w:rsid w:val="00DA6D2A"/>
    <w:rsid w:val="00DA78D9"/>
    <w:rsid w:val="00DB0274"/>
    <w:rsid w:val="00DB07CB"/>
    <w:rsid w:val="00DB0A57"/>
    <w:rsid w:val="00DB0B1E"/>
    <w:rsid w:val="00DB0CB7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450"/>
    <w:rsid w:val="00DB454B"/>
    <w:rsid w:val="00DB514D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2596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7A1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E92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0"/>
    <w:rsid w:val="00E35603"/>
    <w:rsid w:val="00E359F4"/>
    <w:rsid w:val="00E35C8F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9DA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4B6"/>
    <w:rsid w:val="00E525CA"/>
    <w:rsid w:val="00E527C9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D90"/>
    <w:rsid w:val="00E64E21"/>
    <w:rsid w:val="00E65125"/>
    <w:rsid w:val="00E65583"/>
    <w:rsid w:val="00E65674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192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0A86"/>
    <w:rsid w:val="00EA1065"/>
    <w:rsid w:val="00EA128A"/>
    <w:rsid w:val="00EA1B56"/>
    <w:rsid w:val="00EA2A3B"/>
    <w:rsid w:val="00EA355C"/>
    <w:rsid w:val="00EA3560"/>
    <w:rsid w:val="00EA3A24"/>
    <w:rsid w:val="00EA3A40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4B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4E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0FC3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382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77D9C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1E40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4C86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B7C9E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1B2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276C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5CB"/>
    <w:rsid w:val="00FD7DA5"/>
    <w:rsid w:val="00FD7DD8"/>
    <w:rsid w:val="00FE0C04"/>
    <w:rsid w:val="00FE116F"/>
    <w:rsid w:val="00FE11F3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55C"/>
    <w:rsid w:val="00FE368A"/>
    <w:rsid w:val="00FE39C5"/>
    <w:rsid w:val="00FE3C6E"/>
    <w:rsid w:val="00FE428C"/>
    <w:rsid w:val="00FE46BD"/>
    <w:rsid w:val="00FE4E1C"/>
    <w:rsid w:val="00FE5605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1CF0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B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41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1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1B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41B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41B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41B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41B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41B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41B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88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basedOn w:val="a"/>
    <w:uiPriority w:val="1"/>
    <w:qFormat/>
    <w:rsid w:val="00FC41B2"/>
    <w:rPr>
      <w:szCs w:val="32"/>
    </w:rPr>
  </w:style>
  <w:style w:type="character" w:customStyle="1" w:styleId="apple-converted-space">
    <w:name w:val="apple-converted-space"/>
    <w:basedOn w:val="a0"/>
    <w:rsid w:val="00175DD9"/>
  </w:style>
  <w:style w:type="character" w:customStyle="1" w:styleId="s2">
    <w:name w:val="s2"/>
    <w:basedOn w:val="a0"/>
    <w:rsid w:val="00175DD9"/>
  </w:style>
  <w:style w:type="character" w:customStyle="1" w:styleId="s1">
    <w:name w:val="s1"/>
    <w:basedOn w:val="a0"/>
    <w:rsid w:val="00175DD9"/>
  </w:style>
  <w:style w:type="paragraph" w:styleId="a5">
    <w:name w:val="Normal (Web)"/>
    <w:basedOn w:val="a"/>
    <w:uiPriority w:val="99"/>
    <w:semiHidden/>
    <w:unhideWhenUsed/>
    <w:rsid w:val="00175D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western">
    <w:name w:val="western"/>
    <w:basedOn w:val="a"/>
    <w:rsid w:val="00175D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blk">
    <w:name w:val="blk"/>
    <w:basedOn w:val="a0"/>
    <w:rsid w:val="00C44656"/>
  </w:style>
  <w:style w:type="paragraph" w:customStyle="1" w:styleId="ConsPlusNormal">
    <w:name w:val="ConsPlusNormal"/>
    <w:rsid w:val="00A27C4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24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4B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E9219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CE7C07"/>
    <w:pPr>
      <w:spacing w:after="120"/>
    </w:pPr>
    <w:rPr>
      <w:rFonts w:ascii="Calibri" w:eastAsia="Times New Roman" w:hAnsi="Calibri"/>
    </w:rPr>
  </w:style>
  <w:style w:type="character" w:customStyle="1" w:styleId="a9">
    <w:name w:val="Основной текст Знак"/>
    <w:basedOn w:val="a0"/>
    <w:link w:val="a8"/>
    <w:uiPriority w:val="99"/>
    <w:rsid w:val="00CE7C07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41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C41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C41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C41B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C41B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C41B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C41B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C41B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C41B2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C609AE"/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FC41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FC41B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FC41B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FC41B2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trong"/>
    <w:basedOn w:val="a0"/>
    <w:uiPriority w:val="22"/>
    <w:qFormat/>
    <w:rsid w:val="00FC41B2"/>
    <w:rPr>
      <w:b/>
      <w:bCs/>
    </w:rPr>
  </w:style>
  <w:style w:type="character" w:styleId="af0">
    <w:name w:val="Emphasis"/>
    <w:basedOn w:val="a0"/>
    <w:uiPriority w:val="20"/>
    <w:qFormat/>
    <w:rsid w:val="00FC41B2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FC41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41B2"/>
    <w:rPr>
      <w:i/>
    </w:rPr>
  </w:style>
  <w:style w:type="character" w:customStyle="1" w:styleId="22">
    <w:name w:val="Цитата 2 Знак"/>
    <w:basedOn w:val="a0"/>
    <w:link w:val="21"/>
    <w:uiPriority w:val="29"/>
    <w:rsid w:val="00FC41B2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FC41B2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FC41B2"/>
    <w:rPr>
      <w:b/>
      <w:i/>
      <w:sz w:val="24"/>
    </w:rPr>
  </w:style>
  <w:style w:type="character" w:styleId="af4">
    <w:name w:val="Subtle Emphasis"/>
    <w:uiPriority w:val="19"/>
    <w:qFormat/>
    <w:rsid w:val="00FC41B2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C41B2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C41B2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C41B2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C41B2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C41B2"/>
    <w:pPr>
      <w:outlineLvl w:val="9"/>
    </w:pPr>
  </w:style>
  <w:style w:type="table" w:styleId="afa">
    <w:name w:val="Table Grid"/>
    <w:basedOn w:val="a1"/>
    <w:uiPriority w:val="59"/>
    <w:rsid w:val="00952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8F395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akov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0683/" TargetMode="Externa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IMG</cp:lastModifiedBy>
  <cp:revision>3</cp:revision>
  <cp:lastPrinted>2022-12-19T11:50:00Z</cp:lastPrinted>
  <dcterms:created xsi:type="dcterms:W3CDTF">2022-12-19T09:30:00Z</dcterms:created>
  <dcterms:modified xsi:type="dcterms:W3CDTF">2022-12-19T11:53:00Z</dcterms:modified>
</cp:coreProperties>
</file>